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5E0598" w14:textId="77777777" w:rsidR="009C4BA6" w:rsidRPr="00EE2C82" w:rsidRDefault="009C4BA6" w:rsidP="009C4BA6">
      <w:pPr>
        <w:jc w:val="center"/>
        <w:rPr>
          <w:b/>
          <w:color w:val="auto"/>
        </w:rPr>
      </w:pPr>
      <w:r w:rsidRPr="00EE2C82">
        <w:rPr>
          <w:b/>
          <w:color w:val="auto"/>
        </w:rPr>
        <w:t>Cover Letter</w:t>
      </w:r>
    </w:p>
    <w:p w14:paraId="010952F7" w14:textId="77777777" w:rsidR="009C4BA6" w:rsidRPr="00EE2C82" w:rsidRDefault="009C4BA6" w:rsidP="009C4BA6">
      <w:pPr>
        <w:jc w:val="center"/>
        <w:rPr>
          <w:color w:val="auto"/>
        </w:rPr>
      </w:pPr>
      <w:r w:rsidRPr="00EE2C82">
        <w:rPr>
          <w:color w:val="auto"/>
        </w:rPr>
        <w:t>(Butler Middle School Letterhead)</w:t>
      </w:r>
    </w:p>
    <w:p w14:paraId="5DC090CA" w14:textId="77777777" w:rsidR="009C4BA6" w:rsidRPr="00EE2C82" w:rsidRDefault="009C4BA6" w:rsidP="009C4BA6">
      <w:pPr>
        <w:rPr>
          <w:color w:val="auto"/>
        </w:rPr>
      </w:pPr>
    </w:p>
    <w:p w14:paraId="3F7F8507" w14:textId="77777777" w:rsidR="009C4BA6" w:rsidRPr="00EE2C82" w:rsidRDefault="009C4BA6" w:rsidP="009C4BA6">
      <w:pPr>
        <w:rPr>
          <w:color w:val="auto"/>
        </w:rPr>
      </w:pPr>
      <w:r w:rsidRPr="00EE2C82">
        <w:rPr>
          <w:color w:val="auto"/>
        </w:rPr>
        <w:t>Saturday, February 14, 2015</w:t>
      </w:r>
    </w:p>
    <w:p w14:paraId="1A1F3536" w14:textId="77777777" w:rsidR="009C4BA6" w:rsidRPr="00EE2C82" w:rsidRDefault="009C4BA6" w:rsidP="009C4BA6">
      <w:pPr>
        <w:rPr>
          <w:color w:val="auto"/>
        </w:rPr>
      </w:pPr>
    </w:p>
    <w:p w14:paraId="3A492006" w14:textId="77777777" w:rsidR="009C4BA6" w:rsidRPr="00EE2C82" w:rsidRDefault="009C4BA6" w:rsidP="009C4BA6">
      <w:pPr>
        <w:rPr>
          <w:color w:val="auto"/>
        </w:rPr>
      </w:pPr>
      <w:r w:rsidRPr="00EE2C82">
        <w:rPr>
          <w:color w:val="auto"/>
        </w:rPr>
        <w:t>The NEA Foundation</w:t>
      </w:r>
    </w:p>
    <w:p w14:paraId="225E63FE" w14:textId="77777777" w:rsidR="009C4BA6" w:rsidRPr="00EE2C82" w:rsidRDefault="009C4BA6" w:rsidP="009C4BA6">
      <w:pPr>
        <w:rPr>
          <w:color w:val="auto"/>
        </w:rPr>
      </w:pPr>
      <w:r w:rsidRPr="00EE2C82">
        <w:rPr>
          <w:color w:val="auto"/>
        </w:rPr>
        <w:t>1201 16</w:t>
      </w:r>
      <w:r w:rsidRPr="00EE2C82">
        <w:rPr>
          <w:color w:val="auto"/>
          <w:vertAlign w:val="superscript"/>
        </w:rPr>
        <w:t>th</w:t>
      </w:r>
      <w:r w:rsidRPr="00EE2C82">
        <w:rPr>
          <w:color w:val="auto"/>
        </w:rPr>
        <w:t xml:space="preserve"> Street, NW</w:t>
      </w:r>
    </w:p>
    <w:p w14:paraId="1A2ECAA3" w14:textId="77777777" w:rsidR="009C4BA6" w:rsidRPr="00EE2C82" w:rsidRDefault="009C4BA6" w:rsidP="009C4BA6">
      <w:pPr>
        <w:rPr>
          <w:color w:val="auto"/>
        </w:rPr>
      </w:pPr>
      <w:r w:rsidRPr="00EE2C82">
        <w:rPr>
          <w:color w:val="auto"/>
        </w:rPr>
        <w:t>Washington, DC 20036</w:t>
      </w:r>
    </w:p>
    <w:p w14:paraId="10208E02" w14:textId="77777777" w:rsidR="009C4BA6" w:rsidRPr="00EE2C82" w:rsidRDefault="009C4BA6" w:rsidP="009C4BA6">
      <w:pPr>
        <w:rPr>
          <w:color w:val="auto"/>
        </w:rPr>
      </w:pPr>
    </w:p>
    <w:p w14:paraId="4BF49E72" w14:textId="77777777" w:rsidR="009C4BA6" w:rsidRPr="00EE2C82" w:rsidRDefault="009C4BA6" w:rsidP="009C4BA6">
      <w:pPr>
        <w:rPr>
          <w:color w:val="auto"/>
        </w:rPr>
      </w:pPr>
      <w:r w:rsidRPr="00EE2C82">
        <w:rPr>
          <w:color w:val="auto"/>
        </w:rPr>
        <w:t xml:space="preserve">Dear NEA Foundation Board Members, </w:t>
      </w:r>
    </w:p>
    <w:p w14:paraId="026F4C57" w14:textId="77777777" w:rsidR="009C4BA6" w:rsidRPr="00EE2C82" w:rsidRDefault="009C4BA6" w:rsidP="009C4BA6">
      <w:pPr>
        <w:rPr>
          <w:color w:val="auto"/>
        </w:rPr>
      </w:pPr>
    </w:p>
    <w:p w14:paraId="02D05FAE" w14:textId="77777777" w:rsidR="009C4BA6" w:rsidRPr="00EE2C82" w:rsidRDefault="009C4BA6" w:rsidP="009C4BA6">
      <w:pPr>
        <w:rPr>
          <w:color w:val="auto"/>
        </w:rPr>
      </w:pPr>
      <w:r w:rsidRPr="00EE2C82">
        <w:rPr>
          <w:color w:val="auto"/>
        </w:rPr>
        <w:tab/>
        <w:t>I currently serve as the 6</w:t>
      </w:r>
      <w:r w:rsidRPr="00EE2C82">
        <w:rPr>
          <w:color w:val="auto"/>
          <w:vertAlign w:val="superscript"/>
        </w:rPr>
        <w:t>th</w:t>
      </w:r>
      <w:r w:rsidRPr="00EE2C82">
        <w:rPr>
          <w:color w:val="auto"/>
        </w:rPr>
        <w:t>-8</w:t>
      </w:r>
      <w:r w:rsidRPr="00EE2C82">
        <w:rPr>
          <w:color w:val="auto"/>
          <w:vertAlign w:val="superscript"/>
        </w:rPr>
        <w:t>th</w:t>
      </w:r>
      <w:r w:rsidRPr="00EE2C82">
        <w:rPr>
          <w:color w:val="auto"/>
        </w:rPr>
        <w:t xml:space="preserve"> Grade Choral Music Teacher at Butler Middle School in the Waukesha School District.  I am applying for a grant from your organization to fund “Singing with </w:t>
      </w:r>
      <w:proofErr w:type="spellStart"/>
      <w:r w:rsidRPr="00EE2C82">
        <w:rPr>
          <w:color w:val="auto"/>
        </w:rPr>
        <w:t>SmartMusic</w:t>
      </w:r>
      <w:proofErr w:type="spellEnd"/>
      <w:r w:rsidRPr="00EE2C82">
        <w:rPr>
          <w:color w:val="auto"/>
        </w:rPr>
        <w:t xml:space="preserve">” for our school music program.  I am requesting $2,000, which will be used to purchase 1 </w:t>
      </w:r>
      <w:proofErr w:type="spellStart"/>
      <w:r w:rsidRPr="00EE2C82">
        <w:rPr>
          <w:color w:val="auto"/>
        </w:rPr>
        <w:t>SmartMusic</w:t>
      </w:r>
      <w:proofErr w:type="spellEnd"/>
      <w:r w:rsidRPr="00EE2C82">
        <w:rPr>
          <w:color w:val="auto"/>
        </w:rPr>
        <w:t xml:space="preserve"> Educator subscription, 40 </w:t>
      </w:r>
      <w:proofErr w:type="spellStart"/>
      <w:r w:rsidRPr="00EE2C82">
        <w:rPr>
          <w:color w:val="auto"/>
        </w:rPr>
        <w:t>SmartMusic</w:t>
      </w:r>
      <w:proofErr w:type="spellEnd"/>
      <w:r w:rsidRPr="00EE2C82">
        <w:rPr>
          <w:color w:val="auto"/>
        </w:rPr>
        <w:t xml:space="preserve"> Student subscriptions and 6 </w:t>
      </w:r>
      <w:proofErr w:type="spellStart"/>
      <w:r w:rsidRPr="00EE2C82">
        <w:rPr>
          <w:color w:val="auto"/>
        </w:rPr>
        <w:t>SmartMusic</w:t>
      </w:r>
      <w:proofErr w:type="spellEnd"/>
      <w:r w:rsidRPr="00EE2C82">
        <w:rPr>
          <w:color w:val="auto"/>
        </w:rPr>
        <w:t xml:space="preserve"> Practice Room subscriptions. </w:t>
      </w:r>
    </w:p>
    <w:p w14:paraId="0EF340ED" w14:textId="77777777" w:rsidR="009C4BA6" w:rsidRPr="00EE2C82" w:rsidRDefault="009C4BA6" w:rsidP="009C4BA6">
      <w:pPr>
        <w:rPr>
          <w:color w:val="auto"/>
        </w:rPr>
      </w:pPr>
    </w:p>
    <w:p w14:paraId="250E7CBE" w14:textId="77777777" w:rsidR="009C4BA6" w:rsidRPr="00EE2C82" w:rsidRDefault="009C4BA6" w:rsidP="009C4BA6">
      <w:pPr>
        <w:rPr>
          <w:color w:val="auto"/>
        </w:rPr>
      </w:pPr>
      <w:r w:rsidRPr="00EE2C82">
        <w:rPr>
          <w:color w:val="auto"/>
        </w:rPr>
        <w:tab/>
        <w:t xml:space="preserve">The School District of Waukesha maintains that every student deserves a customized learning experience that is responsive to student needs, that provides varied pathways to success, and that reflects the belief that learning is defined differently for each student.  To continue that mission at a high level, technology can and will play a crucial part as we look to educate and prepare the most innovative leaders of the future.  Aligned with the School District of Waukesha’s technology initiatives and philosophies (Waukesha One), Butler Middle School looks to expand and explore the possibilities of student learning with technology by providing a way to dramatically improve student’s skills through the use of </w:t>
      </w:r>
      <w:proofErr w:type="spellStart"/>
      <w:r w:rsidRPr="00EE2C82">
        <w:rPr>
          <w:color w:val="auto"/>
        </w:rPr>
        <w:t>SmartMusic</w:t>
      </w:r>
      <w:proofErr w:type="spellEnd"/>
      <w:r w:rsidRPr="00EE2C82">
        <w:rPr>
          <w:color w:val="auto"/>
        </w:rPr>
        <w:t xml:space="preserve"> software.  The funds requested for “Singing with </w:t>
      </w:r>
      <w:proofErr w:type="spellStart"/>
      <w:r w:rsidRPr="00EE2C82">
        <w:rPr>
          <w:color w:val="auto"/>
        </w:rPr>
        <w:t>SmartMusic</w:t>
      </w:r>
      <w:proofErr w:type="spellEnd"/>
      <w:r w:rsidRPr="00EE2C82">
        <w:rPr>
          <w:color w:val="auto"/>
        </w:rPr>
        <w:t xml:space="preserve">” will help ensure that students at Butler Middle School receive a personalized learning experience in music with individualized instruction and customized feedback that is available to use anytime, anywhere.  </w:t>
      </w:r>
    </w:p>
    <w:p w14:paraId="37D43D2A" w14:textId="77777777" w:rsidR="009C4BA6" w:rsidRPr="00EE2C82" w:rsidRDefault="009C4BA6" w:rsidP="009C4BA6">
      <w:pPr>
        <w:rPr>
          <w:color w:val="auto"/>
        </w:rPr>
      </w:pPr>
    </w:p>
    <w:p w14:paraId="643B481A" w14:textId="77777777" w:rsidR="009C4BA6" w:rsidRPr="00EE2C82" w:rsidRDefault="009C4BA6" w:rsidP="009C4BA6">
      <w:pPr>
        <w:rPr>
          <w:color w:val="auto"/>
        </w:rPr>
      </w:pPr>
      <w:r w:rsidRPr="00EE2C82">
        <w:rPr>
          <w:color w:val="auto"/>
        </w:rPr>
        <w:tab/>
        <w:t xml:space="preserve">I want to thank you for your support of high quality educational opportunities available to students in the Waukesha School District. Your recognition of innovative and enriching practices means a great deal not only to the students of this district, but to the staff and teaching professionals as well.  I believe an NEA Foundation student achievement grant is the perfect match for funding “Singing with </w:t>
      </w:r>
      <w:proofErr w:type="spellStart"/>
      <w:r w:rsidRPr="00EE2C82">
        <w:rPr>
          <w:color w:val="auto"/>
        </w:rPr>
        <w:t>Smartmusic</w:t>
      </w:r>
      <w:proofErr w:type="spellEnd"/>
      <w:r w:rsidRPr="00EE2C82">
        <w:rPr>
          <w:color w:val="auto"/>
        </w:rPr>
        <w:t xml:space="preserve">” as you value advances in student achievement that will prepare children to learn and thrive in a rapidly changing world, just as we do in the School District of Waukesha. If you need any additional information about the grant proposal or would like to speak me in person, please feel free to call (262-970-2257) or email me (jhauser@waukesha.k12.wi.us) at any time. Again, I thank you for time and consideration. </w:t>
      </w:r>
    </w:p>
    <w:p w14:paraId="5149F119" w14:textId="77777777" w:rsidR="009C4BA6" w:rsidRPr="00EE2C82" w:rsidRDefault="009C4BA6" w:rsidP="009C4BA6">
      <w:pPr>
        <w:rPr>
          <w:color w:val="auto"/>
        </w:rPr>
      </w:pPr>
    </w:p>
    <w:p w14:paraId="1CB33C41" w14:textId="77777777" w:rsidR="009C4BA6" w:rsidRPr="00EE2C82" w:rsidRDefault="009C4BA6" w:rsidP="009C4BA6">
      <w:pPr>
        <w:rPr>
          <w:color w:val="auto"/>
        </w:rPr>
      </w:pPr>
    </w:p>
    <w:p w14:paraId="231B39DF" w14:textId="77777777" w:rsidR="009C4BA6" w:rsidRPr="00EE2C82" w:rsidRDefault="009C4BA6" w:rsidP="009C4BA6">
      <w:pPr>
        <w:rPr>
          <w:color w:val="auto"/>
        </w:rPr>
      </w:pPr>
      <w:r w:rsidRPr="00EE2C82">
        <w:rPr>
          <w:color w:val="auto"/>
        </w:rPr>
        <w:t>Sincerely,</w:t>
      </w:r>
    </w:p>
    <w:p w14:paraId="6687D296" w14:textId="77777777" w:rsidR="009C4BA6" w:rsidRPr="00EE2C82" w:rsidRDefault="009C4BA6" w:rsidP="009C4BA6">
      <w:pPr>
        <w:rPr>
          <w:color w:val="auto"/>
        </w:rPr>
      </w:pPr>
    </w:p>
    <w:p w14:paraId="03A6B5A3" w14:textId="77777777" w:rsidR="009C4BA6" w:rsidRPr="00EE2C82" w:rsidRDefault="009C4BA6" w:rsidP="009C4BA6">
      <w:pPr>
        <w:rPr>
          <w:color w:val="auto"/>
        </w:rPr>
      </w:pPr>
      <w:r w:rsidRPr="00EE2C82">
        <w:rPr>
          <w:color w:val="auto"/>
        </w:rPr>
        <w:t>Jennifer Hauser</w:t>
      </w:r>
    </w:p>
    <w:p w14:paraId="2D92EC55" w14:textId="77777777" w:rsidR="009C4BA6" w:rsidRDefault="009C4BA6" w:rsidP="009C4BA6">
      <w:pPr>
        <w:rPr>
          <w:color w:val="auto"/>
        </w:rPr>
      </w:pPr>
      <w:r w:rsidRPr="00EE2C82">
        <w:rPr>
          <w:color w:val="auto"/>
        </w:rPr>
        <w:t xml:space="preserve">Choral Music Teacher </w:t>
      </w:r>
    </w:p>
    <w:p w14:paraId="7881429B" w14:textId="77777777" w:rsidR="009C4BA6" w:rsidRPr="00EE2C82" w:rsidRDefault="009C4BA6" w:rsidP="009C4BA6">
      <w:pPr>
        <w:rPr>
          <w:color w:val="auto"/>
        </w:rPr>
      </w:pPr>
      <w:r w:rsidRPr="00EE2C82">
        <w:rPr>
          <w:color w:val="auto"/>
        </w:rPr>
        <w:t>Butler Middle School</w:t>
      </w:r>
    </w:p>
    <w:p w14:paraId="11E52A53" w14:textId="77777777" w:rsidR="009C4BA6" w:rsidRPr="00EE2C82" w:rsidRDefault="009C4BA6" w:rsidP="009C4BA6">
      <w:pPr>
        <w:rPr>
          <w:color w:val="auto"/>
        </w:rPr>
      </w:pPr>
    </w:p>
    <w:p w14:paraId="1F9568ED" w14:textId="77777777" w:rsidR="009C4BA6" w:rsidRDefault="009C4BA6" w:rsidP="009C4BA6">
      <w:pPr>
        <w:jc w:val="center"/>
        <w:rPr>
          <w:b/>
          <w:color w:val="auto"/>
        </w:rPr>
      </w:pPr>
    </w:p>
    <w:p w14:paraId="41E71D78" w14:textId="77777777" w:rsidR="009C4BA6" w:rsidRPr="00EE2C82" w:rsidRDefault="009C4BA6" w:rsidP="009C4BA6">
      <w:pPr>
        <w:jc w:val="center"/>
        <w:rPr>
          <w:b/>
          <w:color w:val="auto"/>
        </w:rPr>
      </w:pPr>
      <w:r w:rsidRPr="00EE2C82">
        <w:rPr>
          <w:b/>
          <w:color w:val="auto"/>
        </w:rPr>
        <w:lastRenderedPageBreak/>
        <w:t>Project Abstract</w:t>
      </w:r>
    </w:p>
    <w:p w14:paraId="5A626879" w14:textId="77777777" w:rsidR="009C4BA6" w:rsidRPr="00EE2C82" w:rsidRDefault="009C4BA6" w:rsidP="009C4BA6">
      <w:pPr>
        <w:rPr>
          <w:color w:val="auto"/>
        </w:rPr>
      </w:pPr>
    </w:p>
    <w:p w14:paraId="0C4EC8AB" w14:textId="77777777" w:rsidR="009C4BA6" w:rsidRPr="00EE2C82" w:rsidRDefault="009C4BA6" w:rsidP="009C4BA6">
      <w:pPr>
        <w:rPr>
          <w:color w:val="auto"/>
        </w:rPr>
      </w:pPr>
      <w:r w:rsidRPr="00EE2C82">
        <w:rPr>
          <w:b/>
          <w:color w:val="auto"/>
        </w:rPr>
        <w:t xml:space="preserve">Applicant: </w:t>
      </w:r>
      <w:r w:rsidRPr="00EE2C82">
        <w:rPr>
          <w:color w:val="auto"/>
        </w:rPr>
        <w:t>Jennifer Hauser, 6</w:t>
      </w:r>
      <w:r w:rsidRPr="00EE2C82">
        <w:rPr>
          <w:color w:val="auto"/>
          <w:vertAlign w:val="superscript"/>
        </w:rPr>
        <w:t>th</w:t>
      </w:r>
      <w:r w:rsidRPr="00EE2C82">
        <w:rPr>
          <w:color w:val="auto"/>
        </w:rPr>
        <w:t>-8</w:t>
      </w:r>
      <w:r w:rsidRPr="00EE2C82">
        <w:rPr>
          <w:color w:val="auto"/>
          <w:vertAlign w:val="superscript"/>
        </w:rPr>
        <w:t>th</w:t>
      </w:r>
      <w:r w:rsidRPr="00EE2C82">
        <w:rPr>
          <w:color w:val="auto"/>
        </w:rPr>
        <w:t xml:space="preserve"> Grade Choral Music Teacher, Butler Middle School</w:t>
      </w:r>
    </w:p>
    <w:p w14:paraId="45751260" w14:textId="77777777" w:rsidR="009C4BA6" w:rsidRPr="00EE2C82" w:rsidRDefault="009C4BA6" w:rsidP="009C4BA6">
      <w:pPr>
        <w:rPr>
          <w:color w:val="auto"/>
        </w:rPr>
      </w:pPr>
    </w:p>
    <w:p w14:paraId="374EC6F1" w14:textId="77777777" w:rsidR="009C4BA6" w:rsidRPr="00EE2C82" w:rsidRDefault="009C4BA6" w:rsidP="009C4BA6">
      <w:pPr>
        <w:rPr>
          <w:color w:val="auto"/>
        </w:rPr>
      </w:pPr>
      <w:r w:rsidRPr="00EE2C82">
        <w:rPr>
          <w:b/>
          <w:color w:val="auto"/>
        </w:rPr>
        <w:t>Project Title:</w:t>
      </w:r>
      <w:r w:rsidRPr="00EE2C82">
        <w:rPr>
          <w:color w:val="auto"/>
        </w:rPr>
        <w:t xml:space="preserve"> “Singing with </w:t>
      </w:r>
      <w:proofErr w:type="spellStart"/>
      <w:r w:rsidRPr="00EE2C82">
        <w:rPr>
          <w:color w:val="auto"/>
        </w:rPr>
        <w:t>SmartMusic</w:t>
      </w:r>
      <w:proofErr w:type="spellEnd"/>
      <w:r w:rsidRPr="00EE2C82">
        <w:rPr>
          <w:color w:val="auto"/>
        </w:rPr>
        <w:t xml:space="preserve">” </w:t>
      </w:r>
    </w:p>
    <w:p w14:paraId="6432CBC3" w14:textId="77777777" w:rsidR="009C4BA6" w:rsidRPr="00EE2C82" w:rsidRDefault="009C4BA6" w:rsidP="009C4BA6">
      <w:pPr>
        <w:rPr>
          <w:color w:val="auto"/>
        </w:rPr>
      </w:pPr>
    </w:p>
    <w:p w14:paraId="0BBFEB3C" w14:textId="77777777" w:rsidR="009C4BA6" w:rsidRPr="00EE2C82" w:rsidRDefault="009C4BA6" w:rsidP="009C4BA6">
      <w:pPr>
        <w:rPr>
          <w:color w:val="auto"/>
        </w:rPr>
      </w:pPr>
      <w:r w:rsidRPr="00EE2C82">
        <w:rPr>
          <w:color w:val="auto"/>
        </w:rPr>
        <w:t>Funding Requested: $2,000</w:t>
      </w:r>
    </w:p>
    <w:p w14:paraId="5CB005C8" w14:textId="77777777" w:rsidR="009C4BA6" w:rsidRPr="00EE2C82" w:rsidRDefault="009C4BA6" w:rsidP="009C4BA6">
      <w:pPr>
        <w:rPr>
          <w:color w:val="auto"/>
        </w:rPr>
      </w:pPr>
    </w:p>
    <w:p w14:paraId="67DAB134" w14:textId="77777777" w:rsidR="009C4BA6" w:rsidRPr="00EE2C82" w:rsidRDefault="009C4BA6" w:rsidP="009C4BA6">
      <w:pPr>
        <w:rPr>
          <w:color w:val="auto"/>
        </w:rPr>
      </w:pPr>
      <w:r w:rsidRPr="00EE2C82">
        <w:rPr>
          <w:b/>
          <w:color w:val="auto"/>
        </w:rPr>
        <w:t xml:space="preserve">Project Description: </w:t>
      </w:r>
      <w:r w:rsidRPr="00EE2C82">
        <w:rPr>
          <w:color w:val="auto"/>
        </w:rPr>
        <w:t xml:space="preserve">It is the goal of this grant to have students at Butler Middle School develop and improve their music skills and critical thinking skills through the use of </w:t>
      </w:r>
      <w:proofErr w:type="spellStart"/>
      <w:r w:rsidRPr="00EE2C82">
        <w:rPr>
          <w:color w:val="auto"/>
        </w:rPr>
        <w:t>SmartMusic</w:t>
      </w:r>
      <w:proofErr w:type="spellEnd"/>
      <w:r w:rsidRPr="00EE2C82">
        <w:rPr>
          <w:color w:val="auto"/>
        </w:rPr>
        <w:t xml:space="preserve"> software.  Through focused, interactive instruction on school</w:t>
      </w:r>
      <w:r>
        <w:rPr>
          <w:color w:val="auto"/>
        </w:rPr>
        <w:t>-</w:t>
      </w:r>
      <w:r w:rsidRPr="00EE2C82">
        <w:rPr>
          <w:color w:val="auto"/>
        </w:rPr>
        <w:t xml:space="preserve">issued </w:t>
      </w:r>
      <w:proofErr w:type="spellStart"/>
      <w:r w:rsidRPr="00EE2C82">
        <w:rPr>
          <w:color w:val="auto"/>
        </w:rPr>
        <w:t>iPads</w:t>
      </w:r>
      <w:proofErr w:type="spellEnd"/>
      <w:r w:rsidRPr="00EE2C82">
        <w:rPr>
          <w:color w:val="auto"/>
        </w:rPr>
        <w:t xml:space="preserve">, students will have the ability to use higher order thinking skills in connection with demonstrating proficiency of content standards. With a focus on innovation including technology, Butler Middle School music staff and students will use the </w:t>
      </w:r>
      <w:proofErr w:type="spellStart"/>
      <w:r w:rsidRPr="00EE2C82">
        <w:rPr>
          <w:color w:val="auto"/>
        </w:rPr>
        <w:t>SmartMusic</w:t>
      </w:r>
      <w:proofErr w:type="spellEnd"/>
      <w:r w:rsidRPr="00EE2C82">
        <w:rPr>
          <w:color w:val="auto"/>
        </w:rPr>
        <w:t xml:space="preserve"> software requested through the grant funding for a personalized learning experience that will benefit students in all areas of study.</w:t>
      </w:r>
    </w:p>
    <w:p w14:paraId="4BCD1924" w14:textId="77777777" w:rsidR="009C4BA6" w:rsidRPr="00EE2C82" w:rsidRDefault="009C4BA6" w:rsidP="009C4BA6">
      <w:pPr>
        <w:rPr>
          <w:color w:val="auto"/>
        </w:rPr>
      </w:pPr>
    </w:p>
    <w:p w14:paraId="164A6095" w14:textId="77777777" w:rsidR="009C4BA6" w:rsidRPr="00EE2C82" w:rsidRDefault="009C4BA6" w:rsidP="009C4BA6">
      <w:pPr>
        <w:rPr>
          <w:color w:val="auto"/>
        </w:rPr>
      </w:pPr>
      <w:proofErr w:type="spellStart"/>
      <w:r w:rsidRPr="00EE2C82">
        <w:rPr>
          <w:color w:val="auto"/>
        </w:rPr>
        <w:t>SmartMusic</w:t>
      </w:r>
      <w:proofErr w:type="spellEnd"/>
      <w:r w:rsidRPr="00EE2C82">
        <w:rPr>
          <w:color w:val="auto"/>
        </w:rPr>
        <w:t xml:space="preserve"> will dramatically increase the development of technical, rhythm and ear training skills that can be used by all levels from beginner to more advanced musicians.</w:t>
      </w:r>
      <w:r w:rsidRPr="00EE2C82">
        <w:rPr>
          <w:color w:val="auto"/>
          <w:shd w:val="clear" w:color="auto" w:fill="auto"/>
        </w:rPr>
        <w:t xml:space="preserve">  </w:t>
      </w:r>
      <w:r w:rsidRPr="00EE2C82">
        <w:rPr>
          <w:color w:val="auto"/>
        </w:rPr>
        <w:t xml:space="preserve">With a student </w:t>
      </w:r>
      <w:proofErr w:type="spellStart"/>
      <w:r w:rsidRPr="00EE2C82">
        <w:rPr>
          <w:color w:val="auto"/>
        </w:rPr>
        <w:t>SmartMusic</w:t>
      </w:r>
      <w:proofErr w:type="spellEnd"/>
      <w:r w:rsidRPr="00EE2C82">
        <w:rPr>
          <w:color w:val="auto"/>
        </w:rPr>
        <w:t xml:space="preserve"> subscription on their school issued </w:t>
      </w:r>
      <w:proofErr w:type="spellStart"/>
      <w:r w:rsidRPr="00EE2C82">
        <w:rPr>
          <w:color w:val="auto"/>
        </w:rPr>
        <w:t>iPads</w:t>
      </w:r>
      <w:proofErr w:type="spellEnd"/>
      <w:r w:rsidRPr="00EE2C82">
        <w:rPr>
          <w:color w:val="auto"/>
        </w:rPr>
        <w:t xml:space="preserve">, students will be able to record their own performances, listen to them and critique their work.  By developing these skills, students will be able to use critical thinking skills to improve their performances.  This software allows the teacher to individualize instruction and focus on the unique needs of every student. In addition to the individualized learning experiences, students at Butler will also experience whole group instruction that will guide students to use critical thinking skills through the use of the requested items. </w:t>
      </w:r>
    </w:p>
    <w:p w14:paraId="3E67FA30" w14:textId="77777777" w:rsidR="009C4BA6" w:rsidRPr="00EE2C82" w:rsidRDefault="009C4BA6" w:rsidP="009C4BA6">
      <w:pPr>
        <w:rPr>
          <w:color w:val="auto"/>
        </w:rPr>
      </w:pPr>
    </w:p>
    <w:p w14:paraId="35F5D6E9" w14:textId="77777777" w:rsidR="009C4BA6" w:rsidRPr="00EE2C82" w:rsidRDefault="009C4BA6" w:rsidP="009C4BA6">
      <w:pPr>
        <w:rPr>
          <w:color w:val="auto"/>
        </w:rPr>
      </w:pPr>
      <w:r w:rsidRPr="00EE2C82">
        <w:rPr>
          <w:color w:val="auto"/>
        </w:rPr>
        <w:t xml:space="preserve">The Waukesha School </w:t>
      </w:r>
      <w:proofErr w:type="spellStart"/>
      <w:r w:rsidRPr="00EE2C82">
        <w:rPr>
          <w:color w:val="auto"/>
        </w:rPr>
        <w:t>Distrtict</w:t>
      </w:r>
      <w:proofErr w:type="spellEnd"/>
      <w:r w:rsidRPr="00EE2C82">
        <w:rPr>
          <w:color w:val="auto"/>
        </w:rPr>
        <w:t xml:space="preserve">, specifically Butler Middle School, supports this grant project and is </w:t>
      </w:r>
      <w:proofErr w:type="spellStart"/>
      <w:r w:rsidRPr="00EE2C82">
        <w:rPr>
          <w:color w:val="auto"/>
        </w:rPr>
        <w:t>commited</w:t>
      </w:r>
      <w:proofErr w:type="spellEnd"/>
      <w:r w:rsidRPr="00EE2C82">
        <w:rPr>
          <w:color w:val="auto"/>
        </w:rPr>
        <w:t xml:space="preserve"> to the continuance of this project in the future.  </w:t>
      </w:r>
    </w:p>
    <w:p w14:paraId="33426975" w14:textId="77777777" w:rsidR="009C4BA6" w:rsidRPr="00EE2C82" w:rsidRDefault="009C4BA6" w:rsidP="009C4BA6">
      <w:pPr>
        <w:rPr>
          <w:color w:val="auto"/>
        </w:rPr>
      </w:pPr>
    </w:p>
    <w:p w14:paraId="15D48BEB" w14:textId="77777777" w:rsidR="009C4BA6" w:rsidRPr="00EE2C82" w:rsidRDefault="009C4BA6" w:rsidP="009C4BA6">
      <w:pPr>
        <w:rPr>
          <w:color w:val="auto"/>
        </w:rPr>
      </w:pPr>
      <w:r w:rsidRPr="00EE2C82">
        <w:rPr>
          <w:b/>
          <w:color w:val="auto"/>
        </w:rPr>
        <w:t xml:space="preserve">Project Length: </w:t>
      </w:r>
      <w:r w:rsidRPr="00EE2C82">
        <w:rPr>
          <w:color w:val="auto"/>
        </w:rPr>
        <w:t>Beginning the 2015-2016 school year and beyond</w:t>
      </w:r>
    </w:p>
    <w:p w14:paraId="160864C1" w14:textId="77777777" w:rsidR="009C4BA6" w:rsidRPr="00EE2C82" w:rsidRDefault="009C4BA6" w:rsidP="009C4BA6">
      <w:pPr>
        <w:rPr>
          <w:color w:val="auto"/>
        </w:rPr>
      </w:pPr>
    </w:p>
    <w:p w14:paraId="5B0E044C" w14:textId="77777777" w:rsidR="009C4BA6" w:rsidRPr="00EE2C82" w:rsidRDefault="009C4BA6" w:rsidP="009C4BA6">
      <w:pPr>
        <w:rPr>
          <w:color w:val="auto"/>
        </w:rPr>
      </w:pPr>
      <w:r w:rsidRPr="00EE2C82">
        <w:rPr>
          <w:b/>
          <w:color w:val="auto"/>
        </w:rPr>
        <w:t>People that will benefit from this project:</w:t>
      </w:r>
      <w:r w:rsidRPr="00EE2C82">
        <w:rPr>
          <w:color w:val="auto"/>
        </w:rPr>
        <w:t xml:space="preserve"> over 200 music students at Butler Middle School, Butler staff, Butler parents, Waukesha School District high schools.</w:t>
      </w:r>
    </w:p>
    <w:p w14:paraId="43C7BCB0" w14:textId="77777777" w:rsidR="009C4BA6" w:rsidRPr="00EE2C82" w:rsidRDefault="009C4BA6" w:rsidP="009C4BA6">
      <w:pPr>
        <w:rPr>
          <w:color w:val="auto"/>
        </w:rPr>
      </w:pPr>
    </w:p>
    <w:p w14:paraId="609E870C" w14:textId="77777777" w:rsidR="009C4BA6" w:rsidRPr="00EE2C82" w:rsidRDefault="009C4BA6" w:rsidP="009C4BA6">
      <w:pPr>
        <w:rPr>
          <w:color w:val="auto"/>
        </w:rPr>
      </w:pPr>
    </w:p>
    <w:p w14:paraId="3CAFD2C4" w14:textId="77777777" w:rsidR="009C4BA6" w:rsidRPr="00EE2C82" w:rsidRDefault="009C4BA6" w:rsidP="009C4BA6">
      <w:pPr>
        <w:rPr>
          <w:color w:val="auto"/>
        </w:rPr>
      </w:pPr>
    </w:p>
    <w:p w14:paraId="40358943" w14:textId="77777777" w:rsidR="009C4BA6" w:rsidRPr="00EE2C82" w:rsidRDefault="009C4BA6" w:rsidP="009C4BA6">
      <w:pPr>
        <w:rPr>
          <w:color w:val="auto"/>
        </w:rPr>
      </w:pPr>
    </w:p>
    <w:p w14:paraId="60DFA3EF" w14:textId="77777777" w:rsidR="009C4BA6" w:rsidRPr="00EE2C82" w:rsidRDefault="009C4BA6" w:rsidP="009C4BA6">
      <w:pPr>
        <w:rPr>
          <w:color w:val="auto"/>
        </w:rPr>
      </w:pPr>
    </w:p>
    <w:p w14:paraId="7EA0E46F" w14:textId="77777777" w:rsidR="009C4BA6" w:rsidRPr="00EE2C82" w:rsidRDefault="009C4BA6" w:rsidP="009C4BA6">
      <w:pPr>
        <w:rPr>
          <w:color w:val="auto"/>
        </w:rPr>
      </w:pPr>
    </w:p>
    <w:p w14:paraId="7D6863A4" w14:textId="77777777" w:rsidR="009C4BA6" w:rsidRPr="00EE2C82" w:rsidRDefault="009C4BA6" w:rsidP="009C4BA6">
      <w:pPr>
        <w:rPr>
          <w:color w:val="auto"/>
        </w:rPr>
      </w:pPr>
    </w:p>
    <w:p w14:paraId="28C38B62" w14:textId="77777777" w:rsidR="009C4BA6" w:rsidRPr="00EE2C82" w:rsidRDefault="009C4BA6" w:rsidP="009C4BA6">
      <w:pPr>
        <w:rPr>
          <w:color w:val="auto"/>
        </w:rPr>
      </w:pPr>
    </w:p>
    <w:p w14:paraId="70C6EB5E" w14:textId="77777777" w:rsidR="009C4BA6" w:rsidRPr="00EE2C82" w:rsidRDefault="009C4BA6" w:rsidP="009C4BA6">
      <w:pPr>
        <w:rPr>
          <w:color w:val="auto"/>
        </w:rPr>
      </w:pPr>
    </w:p>
    <w:p w14:paraId="1A405AE7" w14:textId="77777777" w:rsidR="009C4BA6" w:rsidRPr="00EE2C82" w:rsidRDefault="009C4BA6" w:rsidP="009C4BA6">
      <w:pPr>
        <w:rPr>
          <w:color w:val="auto"/>
        </w:rPr>
      </w:pPr>
    </w:p>
    <w:p w14:paraId="31EC1D2C" w14:textId="77777777" w:rsidR="009C4BA6" w:rsidRPr="00EE2C82" w:rsidRDefault="009C4BA6" w:rsidP="009C4BA6">
      <w:pPr>
        <w:rPr>
          <w:color w:val="auto"/>
        </w:rPr>
      </w:pPr>
    </w:p>
    <w:p w14:paraId="4A27DEE0" w14:textId="77777777" w:rsidR="009C4BA6" w:rsidRPr="00EE2C82" w:rsidRDefault="009C4BA6" w:rsidP="009C4BA6">
      <w:pPr>
        <w:rPr>
          <w:color w:val="auto"/>
        </w:rPr>
      </w:pPr>
    </w:p>
    <w:p w14:paraId="769E128F" w14:textId="77777777" w:rsidR="009C4BA6" w:rsidRPr="00EE2C82" w:rsidRDefault="009C4BA6" w:rsidP="009C4BA6">
      <w:pPr>
        <w:rPr>
          <w:color w:val="auto"/>
        </w:rPr>
      </w:pPr>
    </w:p>
    <w:p w14:paraId="293AFA53" w14:textId="77777777" w:rsidR="009C4BA6" w:rsidRDefault="009C4BA6" w:rsidP="009C4BA6">
      <w:pPr>
        <w:jc w:val="center"/>
        <w:rPr>
          <w:b/>
          <w:color w:val="auto"/>
        </w:rPr>
      </w:pPr>
    </w:p>
    <w:p w14:paraId="56A21E17" w14:textId="77777777" w:rsidR="009C4BA6" w:rsidRDefault="009C4BA6" w:rsidP="009C4BA6">
      <w:pPr>
        <w:jc w:val="center"/>
        <w:rPr>
          <w:b/>
          <w:color w:val="auto"/>
        </w:rPr>
      </w:pPr>
    </w:p>
    <w:p w14:paraId="24692D53" w14:textId="77777777" w:rsidR="009C4BA6" w:rsidRPr="00EE2C82" w:rsidRDefault="009C4BA6" w:rsidP="009C4BA6">
      <w:pPr>
        <w:jc w:val="center"/>
        <w:rPr>
          <w:b/>
          <w:color w:val="auto"/>
        </w:rPr>
      </w:pPr>
      <w:r w:rsidRPr="00EE2C82">
        <w:rPr>
          <w:b/>
          <w:color w:val="auto"/>
        </w:rPr>
        <w:t>School Narrative</w:t>
      </w:r>
    </w:p>
    <w:p w14:paraId="71FCA23D" w14:textId="77777777" w:rsidR="009C4BA6" w:rsidRPr="00EE2C82" w:rsidRDefault="009C4BA6" w:rsidP="009C4BA6">
      <w:pPr>
        <w:rPr>
          <w:color w:val="auto"/>
        </w:rPr>
      </w:pPr>
    </w:p>
    <w:p w14:paraId="03E8FD3E" w14:textId="77777777" w:rsidR="009C4BA6" w:rsidRPr="00EE2C82" w:rsidRDefault="009C4BA6" w:rsidP="009C4BA6">
      <w:pPr>
        <w:rPr>
          <w:color w:val="auto"/>
        </w:rPr>
      </w:pPr>
      <w:r w:rsidRPr="00EE2C82">
        <w:rPr>
          <w:color w:val="auto"/>
        </w:rPr>
        <w:t>The School District of Waukesha is fifteen miles west of Milwaukee, Wisconsin.  With over 12,000 pre-kindergarten through 12</w:t>
      </w:r>
      <w:r w:rsidRPr="00EE2C82">
        <w:rPr>
          <w:color w:val="auto"/>
          <w:vertAlign w:val="superscript"/>
        </w:rPr>
        <w:t>th</w:t>
      </w:r>
      <w:r w:rsidRPr="00EE2C82">
        <w:rPr>
          <w:color w:val="auto"/>
        </w:rPr>
        <w:t xml:space="preserve"> grade students served in 20 schools, it is the seventh largest school district in the State of Wisconsin.  The schools include 3 high schools, 3 middle schools, and 14 elementary schools.  A full array of courses and activities are offered from which students can learn and grow.  The Waukesha School District has a well-articulated curriculum, which is sequential in nature and based on Wisconsin State Standards and Benchmarks.  The district is well known for its music, art and other fine arts initiatives.  Technology is used to enhance learning and to provide access to vast resources and methods of demonstrating student learning. Technology, as a transformative element in the instructional process, is the component that makes the personalization of learning possible and manageable. </w:t>
      </w:r>
    </w:p>
    <w:p w14:paraId="1C47E966" w14:textId="77777777" w:rsidR="009C4BA6" w:rsidRPr="00EE2C82" w:rsidRDefault="009C4BA6" w:rsidP="009C4BA6">
      <w:pPr>
        <w:rPr>
          <w:color w:val="auto"/>
        </w:rPr>
      </w:pPr>
    </w:p>
    <w:p w14:paraId="0DD1B889" w14:textId="77777777" w:rsidR="009C4BA6" w:rsidRPr="00EE2C82" w:rsidRDefault="009C4BA6" w:rsidP="009C4BA6">
      <w:pPr>
        <w:rPr>
          <w:color w:val="auto"/>
          <w:shd w:val="clear" w:color="auto" w:fill="auto"/>
        </w:rPr>
      </w:pPr>
      <w:r w:rsidRPr="00EE2C82">
        <w:rPr>
          <w:color w:val="auto"/>
          <w:shd w:val="clear" w:color="auto" w:fill="auto"/>
        </w:rPr>
        <w:t xml:space="preserve">As choral music teacher, I strive to make learning in the classroom collaborative and interactive while creating a personalized learning environment for students.  </w:t>
      </w:r>
      <w:proofErr w:type="gramStart"/>
      <w:r w:rsidRPr="00EE2C82">
        <w:rPr>
          <w:color w:val="auto"/>
          <w:shd w:val="clear" w:color="auto" w:fill="auto"/>
        </w:rPr>
        <w:t xml:space="preserve">The use of </w:t>
      </w:r>
      <w:proofErr w:type="spellStart"/>
      <w:r w:rsidRPr="00EE2C82">
        <w:rPr>
          <w:color w:val="auto"/>
          <w:shd w:val="clear" w:color="auto" w:fill="auto"/>
        </w:rPr>
        <w:t>SmartMusic</w:t>
      </w:r>
      <w:proofErr w:type="spellEnd"/>
      <w:r w:rsidRPr="00EE2C82">
        <w:rPr>
          <w:color w:val="auto"/>
          <w:shd w:val="clear" w:color="auto" w:fill="auto"/>
        </w:rPr>
        <w:t xml:space="preserve"> software on individual student </w:t>
      </w:r>
      <w:proofErr w:type="spellStart"/>
      <w:r w:rsidRPr="00EE2C82">
        <w:rPr>
          <w:color w:val="auto"/>
          <w:shd w:val="clear" w:color="auto" w:fill="auto"/>
        </w:rPr>
        <w:t>iPads</w:t>
      </w:r>
      <w:proofErr w:type="spellEnd"/>
      <w:r w:rsidRPr="00EE2C82">
        <w:rPr>
          <w:color w:val="auto"/>
          <w:shd w:val="clear" w:color="auto" w:fill="auto"/>
        </w:rPr>
        <w:t xml:space="preserve"> will help differentiate instruction so that all students receive a customized learning experience.</w:t>
      </w:r>
      <w:proofErr w:type="gramEnd"/>
      <w:r w:rsidRPr="00EE2C82">
        <w:rPr>
          <w:color w:val="auto"/>
          <w:shd w:val="clear" w:color="auto" w:fill="auto"/>
        </w:rPr>
        <w:t xml:space="preserve">  Butler Middle School strives to build everyone’s success by maximizing </w:t>
      </w:r>
      <w:proofErr w:type="gramStart"/>
      <w:r w:rsidRPr="00EE2C82">
        <w:rPr>
          <w:color w:val="auto"/>
          <w:shd w:val="clear" w:color="auto" w:fill="auto"/>
        </w:rPr>
        <w:t>their</w:t>
      </w:r>
      <w:proofErr w:type="gramEnd"/>
      <w:r w:rsidRPr="00EE2C82">
        <w:rPr>
          <w:color w:val="auto"/>
          <w:shd w:val="clear" w:color="auto" w:fill="auto"/>
        </w:rPr>
        <w:t xml:space="preserve"> own productivity and efficiency through the use of technology.  I can achieve this with the innovative resource requested for my project.  The goal of my project is to increase student’s musical skills as well as critical thinking skills and do my part of building everyone’s success at Butler Middle School.</w:t>
      </w:r>
    </w:p>
    <w:p w14:paraId="41A12860" w14:textId="77777777" w:rsidR="009C4BA6" w:rsidRPr="00EE2C82" w:rsidRDefault="009C4BA6" w:rsidP="009C4BA6">
      <w:pPr>
        <w:rPr>
          <w:color w:val="auto"/>
        </w:rPr>
      </w:pPr>
    </w:p>
    <w:p w14:paraId="5E96C516" w14:textId="77777777" w:rsidR="009C4BA6" w:rsidRPr="00EE2C82" w:rsidRDefault="009C4BA6" w:rsidP="009C4BA6">
      <w:pPr>
        <w:rPr>
          <w:b/>
          <w:color w:val="auto"/>
        </w:rPr>
      </w:pPr>
      <w:r w:rsidRPr="00EE2C82">
        <w:rPr>
          <w:b/>
          <w:color w:val="auto"/>
        </w:rPr>
        <w:t>District Mission</w:t>
      </w:r>
    </w:p>
    <w:p w14:paraId="5913D181" w14:textId="77777777" w:rsidR="009C4BA6" w:rsidRPr="00EE2C82" w:rsidRDefault="009C4BA6" w:rsidP="009C4BA6">
      <w:pPr>
        <w:rPr>
          <w:color w:val="auto"/>
        </w:rPr>
      </w:pPr>
    </w:p>
    <w:p w14:paraId="68592D02" w14:textId="77777777" w:rsidR="009C4BA6" w:rsidRPr="00EE2C82" w:rsidRDefault="009C4BA6" w:rsidP="009C4BA6">
      <w:pPr>
        <w:rPr>
          <w:color w:val="auto"/>
        </w:rPr>
      </w:pPr>
      <w:r w:rsidRPr="00EE2C82">
        <w:rPr>
          <w:color w:val="auto"/>
        </w:rPr>
        <w:t>To be a 21</w:t>
      </w:r>
      <w:r w:rsidRPr="00EE2C82">
        <w:rPr>
          <w:color w:val="auto"/>
          <w:vertAlign w:val="superscript"/>
        </w:rPr>
        <w:t>st</w:t>
      </w:r>
      <w:r w:rsidRPr="00EE2C82">
        <w:rPr>
          <w:color w:val="auto"/>
        </w:rPr>
        <w:t xml:space="preserve"> Century learning organization dedicated to equity, innovation, human excellence and collaboration.</w:t>
      </w:r>
    </w:p>
    <w:p w14:paraId="40209C30" w14:textId="77777777" w:rsidR="009C4BA6" w:rsidRPr="00EE2C82" w:rsidRDefault="009C4BA6" w:rsidP="009C4BA6">
      <w:pPr>
        <w:rPr>
          <w:color w:val="auto"/>
        </w:rPr>
      </w:pPr>
    </w:p>
    <w:p w14:paraId="3E14BDF2" w14:textId="77777777" w:rsidR="009C4BA6" w:rsidRPr="00EE2C82" w:rsidRDefault="009C4BA6" w:rsidP="009C4BA6">
      <w:pPr>
        <w:rPr>
          <w:b/>
          <w:color w:val="auto"/>
        </w:rPr>
      </w:pPr>
      <w:r w:rsidRPr="00EE2C82">
        <w:rPr>
          <w:b/>
          <w:color w:val="auto"/>
        </w:rPr>
        <w:t>District Goals</w:t>
      </w:r>
    </w:p>
    <w:p w14:paraId="3CC7C4F5" w14:textId="77777777" w:rsidR="009C4BA6" w:rsidRPr="00EE2C82" w:rsidRDefault="009C4BA6" w:rsidP="009C4BA6">
      <w:pPr>
        <w:rPr>
          <w:color w:val="auto"/>
        </w:rPr>
      </w:pPr>
    </w:p>
    <w:p w14:paraId="56DBAEE3" w14:textId="77777777" w:rsidR="009C4BA6" w:rsidRPr="00EE2C82" w:rsidRDefault="009C4BA6" w:rsidP="009C4BA6">
      <w:pPr>
        <w:rPr>
          <w:color w:val="auto"/>
        </w:rPr>
      </w:pPr>
      <w:r w:rsidRPr="00EE2C82">
        <w:rPr>
          <w:color w:val="auto"/>
        </w:rPr>
        <w:t xml:space="preserve">Optimal learning conditions, which include technology-rich learning and increased learner engagement as well as student achievement with learning as the constant, time as the variable. </w:t>
      </w:r>
    </w:p>
    <w:p w14:paraId="44D12A08" w14:textId="77777777" w:rsidR="009C4BA6" w:rsidRPr="00EE2C82" w:rsidRDefault="009C4BA6" w:rsidP="009C4BA6">
      <w:pPr>
        <w:rPr>
          <w:color w:val="auto"/>
        </w:rPr>
      </w:pPr>
    </w:p>
    <w:p w14:paraId="27466081" w14:textId="77777777" w:rsidR="009C4BA6" w:rsidRPr="00EE2C82" w:rsidRDefault="009C4BA6" w:rsidP="009C4BA6">
      <w:pPr>
        <w:rPr>
          <w:b/>
          <w:color w:val="auto"/>
        </w:rPr>
      </w:pPr>
      <w:r w:rsidRPr="00EE2C82">
        <w:rPr>
          <w:b/>
          <w:color w:val="auto"/>
        </w:rPr>
        <w:t>School Mission</w:t>
      </w:r>
    </w:p>
    <w:p w14:paraId="51F10868" w14:textId="77777777" w:rsidR="009C4BA6" w:rsidRPr="00EE2C82" w:rsidRDefault="009C4BA6" w:rsidP="009C4BA6">
      <w:pPr>
        <w:rPr>
          <w:color w:val="auto"/>
        </w:rPr>
      </w:pPr>
    </w:p>
    <w:p w14:paraId="26DC6BED" w14:textId="77777777" w:rsidR="009C4BA6" w:rsidRPr="00EE2C82" w:rsidRDefault="009C4BA6" w:rsidP="009C4BA6">
      <w:pPr>
        <w:rPr>
          <w:color w:val="auto"/>
        </w:rPr>
      </w:pPr>
      <w:r w:rsidRPr="00EE2C82">
        <w:rPr>
          <w:color w:val="auto"/>
        </w:rPr>
        <w:t xml:space="preserve">Butler staff and students will </w:t>
      </w:r>
      <w:r w:rsidRPr="00EE2C82">
        <w:rPr>
          <w:color w:val="auto"/>
          <w:u w:val="single"/>
        </w:rPr>
        <w:t>B</w:t>
      </w:r>
      <w:r w:rsidRPr="00EE2C82">
        <w:rPr>
          <w:color w:val="auto"/>
        </w:rPr>
        <w:t xml:space="preserve">uild </w:t>
      </w:r>
      <w:r w:rsidRPr="00EE2C82">
        <w:rPr>
          <w:color w:val="auto"/>
          <w:u w:val="single"/>
        </w:rPr>
        <w:t>E</w:t>
      </w:r>
      <w:r w:rsidRPr="00EE2C82">
        <w:rPr>
          <w:color w:val="auto"/>
        </w:rPr>
        <w:t xml:space="preserve">veryone’s </w:t>
      </w:r>
      <w:r w:rsidRPr="00EE2C82">
        <w:rPr>
          <w:color w:val="auto"/>
          <w:u w:val="single"/>
        </w:rPr>
        <w:t>S</w:t>
      </w:r>
      <w:r w:rsidRPr="00EE2C82">
        <w:rPr>
          <w:color w:val="auto"/>
        </w:rPr>
        <w:t xml:space="preserve">uccess </w:t>
      </w:r>
      <w:r w:rsidRPr="00EE2C82">
        <w:rPr>
          <w:color w:val="auto"/>
          <w:u w:val="single"/>
        </w:rPr>
        <w:t>T</w:t>
      </w:r>
      <w:r w:rsidRPr="00EE2C82">
        <w:rPr>
          <w:color w:val="auto"/>
        </w:rPr>
        <w:t xml:space="preserve">ogether, with the cooperation of families and the community, to ensure all students a quality education that prepares them to be responsible, knowledgeable and productive citizens.  </w:t>
      </w:r>
    </w:p>
    <w:p w14:paraId="71253D62" w14:textId="77777777" w:rsidR="009C4BA6" w:rsidRPr="00EE2C82" w:rsidRDefault="009C4BA6" w:rsidP="009C4BA6">
      <w:pPr>
        <w:rPr>
          <w:color w:val="auto"/>
        </w:rPr>
      </w:pPr>
    </w:p>
    <w:p w14:paraId="3CB0D415" w14:textId="77777777" w:rsidR="009C4BA6" w:rsidRPr="00EE2C82" w:rsidRDefault="009C4BA6" w:rsidP="009C4BA6">
      <w:pPr>
        <w:rPr>
          <w:b/>
          <w:color w:val="auto"/>
        </w:rPr>
      </w:pPr>
      <w:r w:rsidRPr="00EE2C82">
        <w:rPr>
          <w:b/>
          <w:color w:val="auto"/>
        </w:rPr>
        <w:t>Grantor Mission</w:t>
      </w:r>
    </w:p>
    <w:p w14:paraId="66C510A7" w14:textId="77777777" w:rsidR="009C4BA6" w:rsidRPr="00EE2C82" w:rsidRDefault="009C4BA6" w:rsidP="009C4BA6">
      <w:pPr>
        <w:rPr>
          <w:color w:val="auto"/>
        </w:rPr>
      </w:pPr>
    </w:p>
    <w:p w14:paraId="311CCD81" w14:textId="77777777" w:rsidR="009C4BA6" w:rsidRDefault="009C4BA6" w:rsidP="009C4BA6">
      <w:pPr>
        <w:rPr>
          <w:color w:val="auto"/>
        </w:rPr>
      </w:pPr>
      <w:r w:rsidRPr="00EE2C82">
        <w:rPr>
          <w:color w:val="auto"/>
        </w:rPr>
        <w:t>The NEA Foundation, through the unique strength of its partnership with educators, advances student achievement by investing in public education that will prepare each of America's children to learn and thrive in a rapidly changing world.</w:t>
      </w:r>
    </w:p>
    <w:p w14:paraId="3904AADA" w14:textId="77777777" w:rsidR="009C4BA6" w:rsidRDefault="009C4BA6" w:rsidP="009C4BA6">
      <w:pPr>
        <w:rPr>
          <w:color w:val="auto"/>
        </w:rPr>
      </w:pPr>
    </w:p>
    <w:p w14:paraId="031B30A3" w14:textId="77777777" w:rsidR="009C4BA6" w:rsidRPr="00EE2C82" w:rsidRDefault="009C4BA6" w:rsidP="009C4BA6">
      <w:pPr>
        <w:rPr>
          <w:color w:val="auto"/>
          <w:shd w:val="clear" w:color="auto" w:fill="auto"/>
        </w:rPr>
      </w:pPr>
      <w:r>
        <w:rPr>
          <w:color w:val="auto"/>
        </w:rPr>
        <w:t xml:space="preserve">My resume is shown below in Attachment A to illustrate that I am qualified to implement this project, “Singing with </w:t>
      </w:r>
      <w:proofErr w:type="spellStart"/>
      <w:r>
        <w:rPr>
          <w:color w:val="auto"/>
        </w:rPr>
        <w:t>SmartMusic</w:t>
      </w:r>
      <w:proofErr w:type="spellEnd"/>
      <w:r>
        <w:rPr>
          <w:color w:val="auto"/>
        </w:rPr>
        <w:t>”.</w:t>
      </w:r>
    </w:p>
    <w:p w14:paraId="45257C9C" w14:textId="77777777" w:rsidR="009C4BA6" w:rsidRDefault="009C4BA6" w:rsidP="009C4BA6">
      <w:pPr>
        <w:jc w:val="center"/>
        <w:rPr>
          <w:b/>
          <w:color w:val="auto"/>
        </w:rPr>
      </w:pPr>
    </w:p>
    <w:p w14:paraId="4A2A4AA2" w14:textId="77777777" w:rsidR="009C4BA6" w:rsidRDefault="009C4BA6" w:rsidP="009C4BA6">
      <w:pPr>
        <w:jc w:val="center"/>
        <w:rPr>
          <w:b/>
          <w:color w:val="auto"/>
        </w:rPr>
      </w:pPr>
      <w:r w:rsidRPr="00EE2C82">
        <w:rPr>
          <w:b/>
          <w:color w:val="auto"/>
        </w:rPr>
        <w:t xml:space="preserve">Attachment A: </w:t>
      </w:r>
      <w:r>
        <w:rPr>
          <w:b/>
          <w:color w:val="auto"/>
        </w:rPr>
        <w:t>Lead Applicant Resume</w:t>
      </w:r>
    </w:p>
    <w:p w14:paraId="537E1127" w14:textId="77777777" w:rsidR="009C4BA6" w:rsidRPr="00B915D3" w:rsidRDefault="009C4BA6" w:rsidP="009C4BA6">
      <w:pPr>
        <w:jc w:val="center"/>
        <w:rPr>
          <w:color w:val="auto"/>
        </w:rPr>
      </w:pPr>
      <w:r w:rsidRPr="00B915D3">
        <w:rPr>
          <w:color w:val="auto"/>
        </w:rPr>
        <w:t>Jennifer L Hauser</w:t>
      </w:r>
    </w:p>
    <w:p w14:paraId="2664D904" w14:textId="77777777" w:rsidR="009C4BA6" w:rsidRPr="00B915D3" w:rsidRDefault="009C4BA6" w:rsidP="009C4BA6">
      <w:pPr>
        <w:jc w:val="center"/>
        <w:rPr>
          <w:color w:val="auto"/>
        </w:rPr>
      </w:pPr>
      <w:r w:rsidRPr="00B915D3">
        <w:rPr>
          <w:color w:val="auto"/>
        </w:rPr>
        <w:t>2729 Brighton Drive</w:t>
      </w:r>
    </w:p>
    <w:p w14:paraId="05E62BC0" w14:textId="77777777" w:rsidR="009C4BA6" w:rsidRPr="00B915D3" w:rsidRDefault="009C4BA6" w:rsidP="009C4BA6">
      <w:pPr>
        <w:jc w:val="center"/>
        <w:rPr>
          <w:color w:val="auto"/>
        </w:rPr>
      </w:pPr>
      <w:r w:rsidRPr="00B915D3">
        <w:rPr>
          <w:color w:val="auto"/>
        </w:rPr>
        <w:t>Waukesha, WI 53188</w:t>
      </w:r>
    </w:p>
    <w:p w14:paraId="6A290830" w14:textId="77777777" w:rsidR="009C4BA6" w:rsidRPr="00B915D3" w:rsidRDefault="009C4BA6" w:rsidP="009C4BA6">
      <w:pPr>
        <w:jc w:val="center"/>
        <w:rPr>
          <w:color w:val="auto"/>
        </w:rPr>
      </w:pPr>
      <w:r w:rsidRPr="00B915D3">
        <w:rPr>
          <w:color w:val="auto"/>
        </w:rPr>
        <w:t>(</w:t>
      </w:r>
      <w:proofErr w:type="gramStart"/>
      <w:r w:rsidRPr="00B915D3">
        <w:rPr>
          <w:color w:val="auto"/>
        </w:rPr>
        <w:t>262)751</w:t>
      </w:r>
      <w:proofErr w:type="gramEnd"/>
      <w:r w:rsidRPr="00B915D3">
        <w:rPr>
          <w:color w:val="auto"/>
        </w:rPr>
        <w:t>-2134</w:t>
      </w:r>
    </w:p>
    <w:p w14:paraId="432C166B" w14:textId="77777777" w:rsidR="009C4BA6" w:rsidRPr="00B915D3" w:rsidRDefault="009C4BA6" w:rsidP="009C4BA6">
      <w:pPr>
        <w:jc w:val="center"/>
        <w:rPr>
          <w:color w:val="auto"/>
        </w:rPr>
      </w:pPr>
      <w:r w:rsidRPr="00B915D3">
        <w:rPr>
          <w:color w:val="auto"/>
        </w:rPr>
        <w:t>jhauser@waukesha.k12.wi.us</w:t>
      </w:r>
    </w:p>
    <w:p w14:paraId="0D64DFD0" w14:textId="77777777" w:rsidR="009C4BA6" w:rsidRDefault="009C4BA6" w:rsidP="009C4BA6">
      <w:pPr>
        <w:rPr>
          <w:b/>
          <w:color w:val="auto"/>
        </w:rPr>
      </w:pPr>
      <w:r w:rsidRPr="00B915D3">
        <w:rPr>
          <w:b/>
          <w:color w:val="auto"/>
        </w:rPr>
        <w:t>Objective:</w:t>
      </w:r>
    </w:p>
    <w:p w14:paraId="71EAF957" w14:textId="77777777" w:rsidR="009C4BA6" w:rsidRPr="00B915D3" w:rsidRDefault="009C4BA6" w:rsidP="009C4BA6">
      <w:pPr>
        <w:rPr>
          <w:color w:val="auto"/>
        </w:rPr>
      </w:pPr>
      <w:r>
        <w:rPr>
          <w:color w:val="auto"/>
        </w:rPr>
        <w:t>To effectively use innovative technology tools and strategies to improve student achievement and success in my classroom and beyond.</w:t>
      </w:r>
    </w:p>
    <w:p w14:paraId="5E6C6315" w14:textId="77777777" w:rsidR="009C4BA6" w:rsidRPr="00B915D3" w:rsidRDefault="009C4BA6" w:rsidP="009C4BA6">
      <w:pPr>
        <w:jc w:val="center"/>
        <w:rPr>
          <w:b/>
          <w:color w:val="auto"/>
        </w:rPr>
      </w:pPr>
      <w:r w:rsidRPr="00B915D3">
        <w:rPr>
          <w:b/>
          <w:color w:val="auto"/>
        </w:rPr>
        <w:tab/>
      </w:r>
    </w:p>
    <w:p w14:paraId="7F220CCB" w14:textId="77777777" w:rsidR="009C4BA6" w:rsidRDefault="009C4BA6" w:rsidP="009C4BA6">
      <w:pPr>
        <w:rPr>
          <w:b/>
          <w:color w:val="auto"/>
        </w:rPr>
      </w:pPr>
      <w:r w:rsidRPr="00B915D3">
        <w:rPr>
          <w:b/>
          <w:color w:val="auto"/>
        </w:rPr>
        <w:t>Certifications</w:t>
      </w:r>
      <w:r>
        <w:rPr>
          <w:b/>
          <w:color w:val="auto"/>
        </w:rPr>
        <w:t>:</w:t>
      </w:r>
    </w:p>
    <w:p w14:paraId="5851C4BA" w14:textId="77777777" w:rsidR="009C4BA6" w:rsidRDefault="009C4BA6" w:rsidP="009C4BA6">
      <w:pPr>
        <w:rPr>
          <w:color w:val="auto"/>
        </w:rPr>
      </w:pPr>
      <w:r>
        <w:rPr>
          <w:b/>
          <w:color w:val="auto"/>
        </w:rPr>
        <w:tab/>
      </w:r>
      <w:r>
        <w:rPr>
          <w:color w:val="auto"/>
        </w:rPr>
        <w:t>General Music (1515)</w:t>
      </w:r>
      <w:r>
        <w:rPr>
          <w:color w:val="auto"/>
        </w:rPr>
        <w:tab/>
      </w:r>
      <w:r>
        <w:rPr>
          <w:color w:val="auto"/>
        </w:rPr>
        <w:tab/>
        <w:t>Grades PK-12</w:t>
      </w:r>
    </w:p>
    <w:p w14:paraId="53F4EC82" w14:textId="77777777" w:rsidR="009C4BA6" w:rsidRPr="00B915D3" w:rsidRDefault="009C4BA6" w:rsidP="009C4BA6">
      <w:pPr>
        <w:rPr>
          <w:color w:val="auto"/>
        </w:rPr>
      </w:pPr>
      <w:r>
        <w:rPr>
          <w:color w:val="auto"/>
        </w:rPr>
        <w:tab/>
        <w:t>Choral Music (1511)</w:t>
      </w:r>
      <w:r>
        <w:rPr>
          <w:color w:val="auto"/>
        </w:rPr>
        <w:tab/>
      </w:r>
      <w:r>
        <w:rPr>
          <w:color w:val="auto"/>
        </w:rPr>
        <w:tab/>
        <w:t>Grades 6-12</w:t>
      </w:r>
    </w:p>
    <w:p w14:paraId="7622285E" w14:textId="77777777" w:rsidR="009C4BA6" w:rsidRDefault="009C4BA6" w:rsidP="009C4BA6">
      <w:pPr>
        <w:jc w:val="center"/>
        <w:rPr>
          <w:b/>
          <w:color w:val="auto"/>
        </w:rPr>
      </w:pPr>
    </w:p>
    <w:p w14:paraId="177382A1" w14:textId="77777777" w:rsidR="009C4BA6" w:rsidRDefault="009C4BA6" w:rsidP="009C4BA6">
      <w:pPr>
        <w:rPr>
          <w:b/>
          <w:color w:val="auto"/>
        </w:rPr>
      </w:pPr>
      <w:r w:rsidRPr="00B915D3">
        <w:rPr>
          <w:b/>
          <w:color w:val="auto"/>
        </w:rPr>
        <w:t>Education</w:t>
      </w:r>
      <w:r>
        <w:rPr>
          <w:b/>
          <w:color w:val="auto"/>
        </w:rPr>
        <w:t>:</w:t>
      </w:r>
    </w:p>
    <w:p w14:paraId="4567244B" w14:textId="77777777" w:rsidR="009C4BA6" w:rsidRDefault="009C4BA6" w:rsidP="009C4BA6">
      <w:pPr>
        <w:rPr>
          <w:color w:val="auto"/>
        </w:rPr>
      </w:pPr>
      <w:r>
        <w:rPr>
          <w:b/>
          <w:color w:val="auto"/>
        </w:rPr>
        <w:tab/>
      </w:r>
      <w:r>
        <w:rPr>
          <w:color w:val="auto"/>
        </w:rPr>
        <w:t>Marian University, Fond du Lac, WI</w:t>
      </w:r>
      <w:r>
        <w:rPr>
          <w:color w:val="auto"/>
        </w:rPr>
        <w:tab/>
      </w:r>
      <w:r>
        <w:rPr>
          <w:color w:val="auto"/>
        </w:rPr>
        <w:tab/>
      </w:r>
      <w:r>
        <w:rPr>
          <w:color w:val="auto"/>
        </w:rPr>
        <w:tab/>
      </w:r>
      <w:r>
        <w:rPr>
          <w:color w:val="auto"/>
        </w:rPr>
        <w:tab/>
        <w:t xml:space="preserve">               2014-present</w:t>
      </w:r>
      <w:r>
        <w:rPr>
          <w:color w:val="auto"/>
        </w:rPr>
        <w:tab/>
      </w:r>
    </w:p>
    <w:p w14:paraId="20E827DE" w14:textId="77777777" w:rsidR="009C4BA6" w:rsidRDefault="009C4BA6" w:rsidP="009C4BA6">
      <w:pPr>
        <w:rPr>
          <w:color w:val="auto"/>
        </w:rPr>
      </w:pPr>
      <w:r>
        <w:rPr>
          <w:color w:val="auto"/>
        </w:rPr>
        <w:tab/>
      </w:r>
      <w:r>
        <w:rPr>
          <w:color w:val="auto"/>
        </w:rPr>
        <w:tab/>
        <w:t>Pursuing a Masters in Educational Technology</w:t>
      </w:r>
    </w:p>
    <w:p w14:paraId="054E223B" w14:textId="77777777" w:rsidR="009C4BA6" w:rsidRDefault="009C4BA6" w:rsidP="009C4BA6">
      <w:pPr>
        <w:ind w:firstLine="720"/>
        <w:rPr>
          <w:color w:val="auto"/>
        </w:rPr>
      </w:pPr>
      <w:r>
        <w:rPr>
          <w:color w:val="auto"/>
        </w:rPr>
        <w:t>Carroll University, Waukesha, WI</w:t>
      </w:r>
      <w:r>
        <w:rPr>
          <w:color w:val="auto"/>
        </w:rPr>
        <w:tab/>
      </w:r>
      <w:r>
        <w:rPr>
          <w:color w:val="auto"/>
        </w:rPr>
        <w:tab/>
      </w:r>
      <w:r>
        <w:rPr>
          <w:color w:val="auto"/>
        </w:rPr>
        <w:tab/>
      </w:r>
      <w:r>
        <w:rPr>
          <w:color w:val="auto"/>
        </w:rPr>
        <w:tab/>
      </w:r>
      <w:r>
        <w:rPr>
          <w:color w:val="auto"/>
        </w:rPr>
        <w:tab/>
        <w:t xml:space="preserve">    2001 – 2004</w:t>
      </w:r>
    </w:p>
    <w:p w14:paraId="2183D5DA" w14:textId="77777777" w:rsidR="009C4BA6" w:rsidRDefault="009C4BA6" w:rsidP="009C4BA6">
      <w:pPr>
        <w:rPr>
          <w:color w:val="auto"/>
        </w:rPr>
      </w:pPr>
      <w:r>
        <w:rPr>
          <w:color w:val="auto"/>
        </w:rPr>
        <w:tab/>
      </w:r>
      <w:r>
        <w:rPr>
          <w:color w:val="auto"/>
        </w:rPr>
        <w:tab/>
        <w:t>Teacher Certification</w:t>
      </w:r>
      <w:r>
        <w:rPr>
          <w:color w:val="auto"/>
        </w:rPr>
        <w:tab/>
      </w:r>
      <w:r>
        <w:rPr>
          <w:color w:val="auto"/>
        </w:rPr>
        <w:tab/>
      </w:r>
      <w:r>
        <w:rPr>
          <w:color w:val="auto"/>
        </w:rPr>
        <w:tab/>
      </w:r>
    </w:p>
    <w:p w14:paraId="59AFCA4F" w14:textId="77777777" w:rsidR="009C4BA6" w:rsidRDefault="009C4BA6" w:rsidP="009C4BA6">
      <w:pPr>
        <w:rPr>
          <w:color w:val="auto"/>
        </w:rPr>
      </w:pPr>
      <w:r>
        <w:rPr>
          <w:color w:val="auto"/>
        </w:rPr>
        <w:tab/>
        <w:t>Carroll University, Waukesha, WI</w:t>
      </w:r>
      <w:r>
        <w:rPr>
          <w:color w:val="auto"/>
        </w:rPr>
        <w:tab/>
      </w:r>
      <w:r>
        <w:rPr>
          <w:color w:val="auto"/>
        </w:rPr>
        <w:tab/>
      </w:r>
      <w:r>
        <w:rPr>
          <w:color w:val="auto"/>
        </w:rPr>
        <w:tab/>
      </w:r>
      <w:r>
        <w:rPr>
          <w:color w:val="auto"/>
        </w:rPr>
        <w:tab/>
      </w:r>
      <w:r>
        <w:rPr>
          <w:color w:val="auto"/>
        </w:rPr>
        <w:tab/>
        <w:t xml:space="preserve">    1990 - 1992</w:t>
      </w:r>
      <w:r>
        <w:rPr>
          <w:color w:val="auto"/>
        </w:rPr>
        <w:tab/>
      </w:r>
    </w:p>
    <w:p w14:paraId="47F128CB" w14:textId="77777777" w:rsidR="009C4BA6" w:rsidRDefault="009C4BA6" w:rsidP="009C4BA6">
      <w:pPr>
        <w:rPr>
          <w:color w:val="auto"/>
        </w:rPr>
      </w:pPr>
      <w:r>
        <w:rPr>
          <w:color w:val="auto"/>
        </w:rPr>
        <w:tab/>
      </w:r>
      <w:r>
        <w:rPr>
          <w:color w:val="auto"/>
        </w:rPr>
        <w:tab/>
        <w:t>Bachelor of Arts - Music Performance</w:t>
      </w:r>
    </w:p>
    <w:p w14:paraId="09B6C366" w14:textId="77777777" w:rsidR="009C4BA6" w:rsidRDefault="009C4BA6" w:rsidP="009C4BA6">
      <w:pPr>
        <w:ind w:firstLine="720"/>
        <w:rPr>
          <w:color w:val="auto"/>
        </w:rPr>
      </w:pPr>
      <w:r>
        <w:rPr>
          <w:color w:val="auto"/>
        </w:rPr>
        <w:t>UW – Eau Claire, Eau Claire, WI</w:t>
      </w:r>
      <w:r>
        <w:rPr>
          <w:color w:val="auto"/>
        </w:rPr>
        <w:tab/>
      </w:r>
      <w:r>
        <w:rPr>
          <w:color w:val="auto"/>
        </w:rPr>
        <w:tab/>
      </w:r>
      <w:r>
        <w:rPr>
          <w:color w:val="auto"/>
        </w:rPr>
        <w:tab/>
      </w:r>
      <w:r>
        <w:rPr>
          <w:color w:val="auto"/>
        </w:rPr>
        <w:tab/>
      </w:r>
      <w:r>
        <w:rPr>
          <w:color w:val="auto"/>
        </w:rPr>
        <w:tab/>
        <w:t xml:space="preserve">    1987 – 1990</w:t>
      </w:r>
    </w:p>
    <w:p w14:paraId="4372D6C1" w14:textId="77777777" w:rsidR="009C4BA6" w:rsidRPr="00B915D3" w:rsidRDefault="009C4BA6" w:rsidP="009C4BA6">
      <w:pPr>
        <w:rPr>
          <w:color w:val="auto"/>
        </w:rPr>
      </w:pPr>
      <w:r>
        <w:rPr>
          <w:color w:val="auto"/>
        </w:rPr>
        <w:tab/>
      </w:r>
      <w:r>
        <w:rPr>
          <w:color w:val="auto"/>
        </w:rPr>
        <w:tab/>
      </w:r>
    </w:p>
    <w:p w14:paraId="27A57485" w14:textId="77777777" w:rsidR="009C4BA6" w:rsidRDefault="009C4BA6" w:rsidP="009C4BA6">
      <w:pPr>
        <w:rPr>
          <w:b/>
          <w:color w:val="auto"/>
        </w:rPr>
      </w:pPr>
      <w:r w:rsidRPr="00B915D3">
        <w:rPr>
          <w:b/>
          <w:color w:val="auto"/>
        </w:rPr>
        <w:t>Teaching Experience</w:t>
      </w:r>
      <w:r>
        <w:rPr>
          <w:b/>
          <w:color w:val="auto"/>
        </w:rPr>
        <w:t>:</w:t>
      </w:r>
    </w:p>
    <w:p w14:paraId="1173D3F5" w14:textId="77777777" w:rsidR="009C4BA6" w:rsidRDefault="009C4BA6" w:rsidP="009C4BA6">
      <w:pPr>
        <w:rPr>
          <w:color w:val="auto"/>
        </w:rPr>
      </w:pPr>
      <w:r>
        <w:rPr>
          <w:b/>
          <w:color w:val="auto"/>
        </w:rPr>
        <w:tab/>
      </w:r>
      <w:r>
        <w:rPr>
          <w:color w:val="auto"/>
        </w:rPr>
        <w:t xml:space="preserve">Butler Middle School, Waukesha School District     </w:t>
      </w:r>
      <w:r>
        <w:rPr>
          <w:color w:val="auto"/>
        </w:rPr>
        <w:tab/>
      </w:r>
      <w:r>
        <w:rPr>
          <w:color w:val="auto"/>
        </w:rPr>
        <w:tab/>
      </w:r>
      <w:r>
        <w:rPr>
          <w:color w:val="auto"/>
        </w:rPr>
        <w:tab/>
        <w:t xml:space="preserve"> 2014 –present</w:t>
      </w:r>
    </w:p>
    <w:p w14:paraId="239715FA" w14:textId="77777777" w:rsidR="009C4BA6" w:rsidRDefault="009C4BA6" w:rsidP="009C4BA6">
      <w:pPr>
        <w:pStyle w:val="ListParagraph"/>
        <w:spacing w:line="240" w:lineRule="auto"/>
        <w:ind w:left="1440"/>
        <w:contextualSpacing/>
        <w:rPr>
          <w:rFonts w:ascii="Times New Roman" w:hAnsi="Times New Roman"/>
          <w:color w:val="auto"/>
          <w:sz w:val="24"/>
          <w:szCs w:val="24"/>
        </w:rPr>
      </w:pPr>
      <w:r w:rsidRPr="00D94496">
        <w:rPr>
          <w:rFonts w:ascii="Times New Roman" w:hAnsi="Times New Roman"/>
          <w:color w:val="auto"/>
          <w:sz w:val="24"/>
          <w:szCs w:val="24"/>
        </w:rPr>
        <w:t>6</w:t>
      </w:r>
      <w:r w:rsidRPr="00D94496">
        <w:rPr>
          <w:rFonts w:ascii="Times New Roman" w:hAnsi="Times New Roman"/>
          <w:color w:val="auto"/>
          <w:sz w:val="24"/>
          <w:szCs w:val="24"/>
          <w:vertAlign w:val="superscript"/>
        </w:rPr>
        <w:t>th</w:t>
      </w:r>
      <w:r w:rsidRPr="00D94496">
        <w:rPr>
          <w:rFonts w:ascii="Times New Roman" w:hAnsi="Times New Roman"/>
          <w:color w:val="auto"/>
          <w:sz w:val="24"/>
          <w:szCs w:val="24"/>
        </w:rPr>
        <w:t>-8</w:t>
      </w:r>
      <w:r w:rsidRPr="00D94496">
        <w:rPr>
          <w:rFonts w:ascii="Times New Roman" w:hAnsi="Times New Roman"/>
          <w:color w:val="auto"/>
          <w:sz w:val="24"/>
          <w:szCs w:val="24"/>
          <w:vertAlign w:val="superscript"/>
        </w:rPr>
        <w:t>th</w:t>
      </w:r>
      <w:r w:rsidRPr="00D94496">
        <w:rPr>
          <w:rFonts w:ascii="Times New Roman" w:hAnsi="Times New Roman"/>
          <w:color w:val="auto"/>
          <w:sz w:val="24"/>
          <w:szCs w:val="24"/>
        </w:rPr>
        <w:t xml:space="preserve"> Grade </w:t>
      </w:r>
      <w:r>
        <w:rPr>
          <w:rFonts w:ascii="Times New Roman" w:hAnsi="Times New Roman"/>
          <w:color w:val="auto"/>
          <w:sz w:val="24"/>
          <w:szCs w:val="24"/>
        </w:rPr>
        <w:t>Choral Music Teacher</w:t>
      </w:r>
    </w:p>
    <w:p w14:paraId="7632E598" w14:textId="77777777" w:rsidR="009C4BA6" w:rsidRDefault="009C4BA6" w:rsidP="009C4BA6">
      <w:pPr>
        <w:pStyle w:val="ListParagraph"/>
        <w:spacing w:line="240" w:lineRule="auto"/>
        <w:contextualSpacing/>
        <w:rPr>
          <w:rFonts w:ascii="Times New Roman" w:hAnsi="Times New Roman"/>
          <w:color w:val="auto"/>
          <w:sz w:val="24"/>
          <w:szCs w:val="24"/>
        </w:rPr>
      </w:pPr>
      <w:r w:rsidRPr="005B5326">
        <w:rPr>
          <w:rFonts w:ascii="Times New Roman" w:hAnsi="Times New Roman"/>
          <w:color w:val="auto"/>
          <w:sz w:val="24"/>
          <w:szCs w:val="24"/>
        </w:rPr>
        <w:t>Prairie Elementary Sch</w:t>
      </w:r>
      <w:r>
        <w:rPr>
          <w:rFonts w:ascii="Times New Roman" w:hAnsi="Times New Roman"/>
          <w:color w:val="auto"/>
          <w:sz w:val="24"/>
          <w:szCs w:val="24"/>
        </w:rPr>
        <w:t>ool, Waukesha School District</w:t>
      </w:r>
      <w:r>
        <w:rPr>
          <w:rFonts w:ascii="Times New Roman" w:hAnsi="Times New Roman"/>
          <w:color w:val="auto"/>
          <w:sz w:val="24"/>
          <w:szCs w:val="24"/>
        </w:rPr>
        <w:tab/>
      </w:r>
      <w:r>
        <w:rPr>
          <w:rFonts w:ascii="Times New Roman" w:hAnsi="Times New Roman"/>
          <w:color w:val="auto"/>
          <w:sz w:val="24"/>
          <w:szCs w:val="24"/>
        </w:rPr>
        <w:tab/>
        <w:t xml:space="preserve">   </w:t>
      </w:r>
      <w:r w:rsidRPr="005B5326">
        <w:rPr>
          <w:rFonts w:ascii="Times New Roman" w:hAnsi="Times New Roman"/>
          <w:color w:val="auto"/>
          <w:sz w:val="24"/>
          <w:szCs w:val="24"/>
        </w:rPr>
        <w:t xml:space="preserve"> 2012 – 2014</w:t>
      </w:r>
      <w:r>
        <w:rPr>
          <w:rFonts w:ascii="Times New Roman" w:hAnsi="Times New Roman"/>
          <w:color w:val="auto"/>
          <w:sz w:val="24"/>
          <w:szCs w:val="24"/>
        </w:rPr>
        <w:t xml:space="preserve">  </w:t>
      </w:r>
    </w:p>
    <w:p w14:paraId="199EE6E4" w14:textId="77777777" w:rsidR="009C4BA6" w:rsidRDefault="009C4BA6" w:rsidP="009C4BA6">
      <w:pPr>
        <w:pStyle w:val="ListParagraph"/>
        <w:spacing w:line="24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ascii="Times New Roman" w:hAnsi="Times New Roman"/>
          <w:color w:val="auto"/>
          <w:sz w:val="24"/>
          <w:szCs w:val="24"/>
        </w:rPr>
        <w:tab/>
      </w:r>
      <w:r w:rsidRPr="005B5326">
        <w:rPr>
          <w:rFonts w:ascii="Times New Roman" w:hAnsi="Times New Roman"/>
          <w:color w:val="auto"/>
          <w:sz w:val="24"/>
          <w:szCs w:val="24"/>
        </w:rPr>
        <w:t>K-5 General Music Teacher</w:t>
      </w:r>
    </w:p>
    <w:p w14:paraId="000C773F" w14:textId="77777777" w:rsidR="009C4BA6" w:rsidRDefault="009C4BA6" w:rsidP="009C4BA6">
      <w:pPr>
        <w:pStyle w:val="ListParagraph"/>
        <w:spacing w:line="240" w:lineRule="auto"/>
        <w:ind w:left="1440" w:hanging="720"/>
        <w:contextualSpacing/>
        <w:rPr>
          <w:rFonts w:ascii="Times New Roman" w:hAnsi="Times New Roman"/>
          <w:color w:val="auto"/>
          <w:sz w:val="24"/>
          <w:szCs w:val="24"/>
        </w:rPr>
      </w:pPr>
      <w:r w:rsidRPr="005B5326">
        <w:rPr>
          <w:rFonts w:ascii="Times New Roman" w:hAnsi="Times New Roman"/>
          <w:color w:val="auto"/>
          <w:sz w:val="24"/>
          <w:szCs w:val="24"/>
        </w:rPr>
        <w:t>Swallow Sc</w:t>
      </w:r>
      <w:r>
        <w:rPr>
          <w:rFonts w:ascii="Times New Roman" w:hAnsi="Times New Roman"/>
          <w:color w:val="auto"/>
          <w:sz w:val="24"/>
          <w:szCs w:val="24"/>
        </w:rPr>
        <w:t>hool, Hartland, WI</w:t>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t xml:space="preserve">                </w:t>
      </w:r>
      <w:r w:rsidRPr="005B5326">
        <w:rPr>
          <w:rFonts w:ascii="Times New Roman" w:hAnsi="Times New Roman"/>
          <w:color w:val="auto"/>
          <w:sz w:val="24"/>
          <w:szCs w:val="24"/>
        </w:rPr>
        <w:t>2006 – 2012</w:t>
      </w:r>
      <w:r>
        <w:rPr>
          <w:rFonts w:ascii="Times New Roman" w:hAnsi="Times New Roman"/>
          <w:color w:val="auto"/>
          <w:sz w:val="24"/>
          <w:szCs w:val="24"/>
        </w:rPr>
        <w:t xml:space="preserve"> </w:t>
      </w:r>
      <w:r w:rsidRPr="005B5326">
        <w:rPr>
          <w:rFonts w:ascii="Times New Roman" w:hAnsi="Times New Roman"/>
          <w:color w:val="auto"/>
          <w:sz w:val="24"/>
          <w:szCs w:val="24"/>
        </w:rPr>
        <w:t>K-8 General Music Teacher/Choral Teacher</w:t>
      </w:r>
    </w:p>
    <w:p w14:paraId="79476B1F" w14:textId="77777777" w:rsidR="009C4BA6" w:rsidRPr="005B5326" w:rsidRDefault="009C4BA6" w:rsidP="009C4BA6">
      <w:pPr>
        <w:pStyle w:val="ListParagraph"/>
        <w:spacing w:line="240" w:lineRule="auto"/>
        <w:ind w:left="1440" w:hanging="720"/>
        <w:contextualSpacing/>
        <w:rPr>
          <w:rFonts w:ascii="Times New Roman" w:hAnsi="Times New Roman"/>
          <w:color w:val="auto"/>
          <w:sz w:val="24"/>
          <w:szCs w:val="24"/>
        </w:rPr>
      </w:pPr>
      <w:r w:rsidRPr="005B5326">
        <w:rPr>
          <w:rFonts w:ascii="Times New Roman" w:hAnsi="Times New Roman"/>
          <w:color w:val="auto"/>
          <w:sz w:val="24"/>
          <w:szCs w:val="24"/>
        </w:rPr>
        <w:t xml:space="preserve">Wisconsin Hills Middle School, </w:t>
      </w:r>
      <w:proofErr w:type="spellStart"/>
      <w:r w:rsidRPr="005B5326">
        <w:rPr>
          <w:rFonts w:ascii="Times New Roman" w:hAnsi="Times New Roman"/>
          <w:color w:val="auto"/>
          <w:sz w:val="24"/>
          <w:szCs w:val="24"/>
        </w:rPr>
        <w:t>Elmbr</w:t>
      </w:r>
      <w:r>
        <w:rPr>
          <w:rFonts w:ascii="Times New Roman" w:hAnsi="Times New Roman"/>
          <w:color w:val="auto"/>
          <w:sz w:val="24"/>
          <w:szCs w:val="24"/>
        </w:rPr>
        <w:t>ook</w:t>
      </w:r>
      <w:proofErr w:type="spellEnd"/>
      <w:r>
        <w:rPr>
          <w:rFonts w:ascii="Times New Roman" w:hAnsi="Times New Roman"/>
          <w:color w:val="auto"/>
          <w:sz w:val="24"/>
          <w:szCs w:val="24"/>
        </w:rPr>
        <w:t xml:space="preserve"> School District</w:t>
      </w:r>
      <w:r>
        <w:rPr>
          <w:rFonts w:ascii="Times New Roman" w:hAnsi="Times New Roman"/>
          <w:color w:val="auto"/>
          <w:sz w:val="24"/>
          <w:szCs w:val="24"/>
        </w:rPr>
        <w:tab/>
        <w:t xml:space="preserve">                2005 </w:t>
      </w:r>
      <w:r w:rsidRPr="005B5326">
        <w:rPr>
          <w:rFonts w:ascii="Times New Roman" w:hAnsi="Times New Roman"/>
          <w:color w:val="auto"/>
          <w:sz w:val="24"/>
          <w:szCs w:val="24"/>
        </w:rPr>
        <w:t>-</w:t>
      </w:r>
      <w:r>
        <w:rPr>
          <w:rFonts w:ascii="Times New Roman" w:hAnsi="Times New Roman"/>
          <w:color w:val="auto"/>
          <w:sz w:val="24"/>
          <w:szCs w:val="24"/>
        </w:rPr>
        <w:t xml:space="preserve"> </w:t>
      </w:r>
      <w:r w:rsidRPr="005B5326">
        <w:rPr>
          <w:rFonts w:ascii="Times New Roman" w:hAnsi="Times New Roman"/>
          <w:color w:val="auto"/>
          <w:sz w:val="24"/>
          <w:szCs w:val="24"/>
        </w:rPr>
        <w:t>2006</w:t>
      </w:r>
      <w:r w:rsidRPr="005B5326">
        <w:rPr>
          <w:rFonts w:ascii="Times New Roman" w:hAnsi="Times New Roman"/>
          <w:color w:val="auto"/>
          <w:sz w:val="24"/>
          <w:szCs w:val="24"/>
        </w:rPr>
        <w:tab/>
      </w:r>
    </w:p>
    <w:p w14:paraId="43E59028" w14:textId="77777777" w:rsidR="009C4BA6" w:rsidRDefault="009C4BA6" w:rsidP="009C4BA6">
      <w:pPr>
        <w:pStyle w:val="ListParagraph"/>
        <w:spacing w:line="240" w:lineRule="auto"/>
        <w:ind w:left="1440"/>
        <w:contextualSpacing/>
        <w:rPr>
          <w:rFonts w:ascii="Times New Roman" w:hAnsi="Times New Roman"/>
          <w:color w:val="auto"/>
          <w:sz w:val="24"/>
          <w:szCs w:val="24"/>
        </w:rPr>
      </w:pPr>
      <w:r w:rsidRPr="00011777">
        <w:rPr>
          <w:rFonts w:ascii="Times New Roman" w:hAnsi="Times New Roman"/>
          <w:color w:val="auto"/>
          <w:sz w:val="24"/>
          <w:szCs w:val="24"/>
        </w:rPr>
        <w:t>6</w:t>
      </w:r>
      <w:r w:rsidRPr="00011777">
        <w:rPr>
          <w:rFonts w:ascii="Times New Roman" w:hAnsi="Times New Roman"/>
          <w:color w:val="auto"/>
          <w:sz w:val="24"/>
          <w:szCs w:val="24"/>
          <w:vertAlign w:val="superscript"/>
        </w:rPr>
        <w:t>th</w:t>
      </w:r>
      <w:r w:rsidRPr="00011777">
        <w:rPr>
          <w:rFonts w:ascii="Times New Roman" w:hAnsi="Times New Roman"/>
          <w:color w:val="auto"/>
          <w:sz w:val="24"/>
          <w:szCs w:val="24"/>
        </w:rPr>
        <w:t xml:space="preserve"> Grade Choral Music Teacher</w:t>
      </w:r>
    </w:p>
    <w:p w14:paraId="58D81470" w14:textId="77777777" w:rsidR="009C4BA6" w:rsidRPr="005B5326" w:rsidRDefault="009C4BA6" w:rsidP="009C4BA6">
      <w:pPr>
        <w:pStyle w:val="ListParagraph"/>
        <w:spacing w:line="240" w:lineRule="auto"/>
        <w:ind w:left="1440" w:hanging="720"/>
        <w:contextualSpacing/>
        <w:rPr>
          <w:rFonts w:ascii="Times New Roman" w:hAnsi="Times New Roman"/>
          <w:color w:val="auto"/>
          <w:sz w:val="24"/>
          <w:szCs w:val="24"/>
        </w:rPr>
      </w:pPr>
      <w:r w:rsidRPr="005B5326">
        <w:rPr>
          <w:rFonts w:ascii="Times New Roman" w:hAnsi="Times New Roman"/>
          <w:color w:val="auto"/>
          <w:sz w:val="24"/>
          <w:szCs w:val="24"/>
        </w:rPr>
        <w:t xml:space="preserve">St. John </w:t>
      </w:r>
      <w:proofErr w:type="spellStart"/>
      <w:r w:rsidRPr="005B5326">
        <w:rPr>
          <w:rFonts w:ascii="Times New Roman" w:hAnsi="Times New Roman"/>
          <w:color w:val="auto"/>
          <w:sz w:val="24"/>
          <w:szCs w:val="24"/>
        </w:rPr>
        <w:t>Vian</w:t>
      </w:r>
      <w:r>
        <w:rPr>
          <w:rFonts w:ascii="Times New Roman" w:hAnsi="Times New Roman"/>
          <w:color w:val="auto"/>
          <w:sz w:val="24"/>
          <w:szCs w:val="24"/>
        </w:rPr>
        <w:t>ney</w:t>
      </w:r>
      <w:proofErr w:type="spellEnd"/>
      <w:r>
        <w:rPr>
          <w:rFonts w:ascii="Times New Roman" w:hAnsi="Times New Roman"/>
          <w:color w:val="auto"/>
          <w:sz w:val="24"/>
          <w:szCs w:val="24"/>
        </w:rPr>
        <w:t>, Brookfield, WI</w:t>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t xml:space="preserve">    </w:t>
      </w:r>
      <w:r w:rsidRPr="005B5326">
        <w:rPr>
          <w:rFonts w:ascii="Times New Roman" w:hAnsi="Times New Roman"/>
          <w:color w:val="auto"/>
          <w:sz w:val="24"/>
          <w:szCs w:val="24"/>
        </w:rPr>
        <w:t>2003 – 2005</w:t>
      </w:r>
      <w:r>
        <w:rPr>
          <w:rFonts w:ascii="Times New Roman" w:hAnsi="Times New Roman"/>
          <w:color w:val="auto"/>
          <w:sz w:val="24"/>
          <w:szCs w:val="24"/>
        </w:rPr>
        <w:t xml:space="preserve"> </w:t>
      </w:r>
      <w:r w:rsidRPr="005B5326">
        <w:rPr>
          <w:rFonts w:ascii="Times New Roman" w:hAnsi="Times New Roman"/>
          <w:color w:val="auto"/>
          <w:sz w:val="24"/>
          <w:szCs w:val="24"/>
        </w:rPr>
        <w:t>K-8 General Music Teacher</w:t>
      </w:r>
    </w:p>
    <w:p w14:paraId="7494F895" w14:textId="77777777" w:rsidR="009C4BA6" w:rsidRDefault="009C4BA6" w:rsidP="009C4BA6">
      <w:pPr>
        <w:contextualSpacing/>
        <w:rPr>
          <w:b/>
          <w:color w:val="auto"/>
        </w:rPr>
      </w:pPr>
      <w:r>
        <w:rPr>
          <w:b/>
          <w:color w:val="auto"/>
        </w:rPr>
        <w:t>Related Experience:</w:t>
      </w:r>
    </w:p>
    <w:p w14:paraId="12115B8D" w14:textId="77777777" w:rsidR="009C4BA6" w:rsidRDefault="009C4BA6" w:rsidP="009C4BA6">
      <w:pPr>
        <w:contextualSpacing/>
        <w:rPr>
          <w:color w:val="auto"/>
        </w:rPr>
      </w:pPr>
      <w:r>
        <w:rPr>
          <w:b/>
          <w:color w:val="auto"/>
        </w:rPr>
        <w:tab/>
      </w:r>
      <w:r>
        <w:rPr>
          <w:color w:val="auto"/>
        </w:rPr>
        <w:t>Christ the Servant Lutheran Church</w:t>
      </w:r>
      <w:r>
        <w:rPr>
          <w:color w:val="auto"/>
        </w:rPr>
        <w:tab/>
      </w:r>
      <w:r>
        <w:rPr>
          <w:color w:val="auto"/>
        </w:rPr>
        <w:tab/>
      </w:r>
      <w:r>
        <w:rPr>
          <w:color w:val="auto"/>
        </w:rPr>
        <w:tab/>
      </w:r>
      <w:r>
        <w:rPr>
          <w:color w:val="auto"/>
        </w:rPr>
        <w:tab/>
        <w:t xml:space="preserve">            2000 – present</w:t>
      </w:r>
    </w:p>
    <w:p w14:paraId="3EF1E798" w14:textId="77777777" w:rsidR="009C4BA6" w:rsidRDefault="009C4BA6" w:rsidP="009C4BA6">
      <w:pPr>
        <w:pStyle w:val="ListParagraph"/>
        <w:ind w:left="1440"/>
        <w:contextualSpacing/>
        <w:rPr>
          <w:rFonts w:ascii="Times New Roman" w:hAnsi="Times New Roman"/>
          <w:color w:val="auto"/>
          <w:sz w:val="24"/>
          <w:szCs w:val="24"/>
        </w:rPr>
      </w:pPr>
      <w:r w:rsidRPr="00011777">
        <w:rPr>
          <w:rFonts w:ascii="Times New Roman" w:hAnsi="Times New Roman"/>
          <w:color w:val="auto"/>
          <w:sz w:val="24"/>
          <w:szCs w:val="24"/>
        </w:rPr>
        <w:t>Music Director</w:t>
      </w:r>
    </w:p>
    <w:p w14:paraId="614E94F9" w14:textId="77777777" w:rsidR="009C4BA6" w:rsidRDefault="009C4BA6" w:rsidP="009C4BA6">
      <w:pPr>
        <w:contextualSpacing/>
        <w:rPr>
          <w:b/>
          <w:color w:val="auto"/>
        </w:rPr>
      </w:pPr>
      <w:r>
        <w:rPr>
          <w:b/>
          <w:color w:val="auto"/>
        </w:rPr>
        <w:t>Memberships:</w:t>
      </w:r>
    </w:p>
    <w:p w14:paraId="1EB5FDBC" w14:textId="77777777" w:rsidR="009C4BA6" w:rsidRDefault="009C4BA6" w:rsidP="009C4BA6">
      <w:pPr>
        <w:contextualSpacing/>
        <w:rPr>
          <w:color w:val="auto"/>
        </w:rPr>
      </w:pPr>
      <w:r>
        <w:rPr>
          <w:b/>
          <w:color w:val="auto"/>
        </w:rPr>
        <w:tab/>
      </w:r>
      <w:r>
        <w:rPr>
          <w:color w:val="auto"/>
        </w:rPr>
        <w:t>National Association for Music Education</w:t>
      </w:r>
    </w:p>
    <w:p w14:paraId="46D3D0A4" w14:textId="77777777" w:rsidR="009C4BA6" w:rsidRDefault="009C4BA6" w:rsidP="009C4BA6">
      <w:pPr>
        <w:contextualSpacing/>
        <w:rPr>
          <w:color w:val="auto"/>
        </w:rPr>
      </w:pPr>
      <w:r>
        <w:rPr>
          <w:color w:val="auto"/>
        </w:rPr>
        <w:tab/>
        <w:t>Wisconsin Choral Directors Association</w:t>
      </w:r>
    </w:p>
    <w:p w14:paraId="46F7F806" w14:textId="77777777" w:rsidR="009C4BA6" w:rsidRDefault="009C4BA6" w:rsidP="009C4BA6">
      <w:pPr>
        <w:contextualSpacing/>
        <w:rPr>
          <w:color w:val="auto"/>
        </w:rPr>
      </w:pPr>
      <w:r>
        <w:rPr>
          <w:color w:val="auto"/>
        </w:rPr>
        <w:tab/>
        <w:t>Wisconsin Music Educators Association</w:t>
      </w:r>
    </w:p>
    <w:p w14:paraId="31F2CCDB" w14:textId="77777777" w:rsidR="009C4BA6" w:rsidRDefault="009C4BA6" w:rsidP="009C4BA6">
      <w:pPr>
        <w:contextualSpacing/>
        <w:rPr>
          <w:color w:val="auto"/>
        </w:rPr>
      </w:pPr>
    </w:p>
    <w:p w14:paraId="4AA9BCC2" w14:textId="77777777" w:rsidR="009C4BA6" w:rsidRDefault="009C4BA6" w:rsidP="009C4BA6">
      <w:pPr>
        <w:contextualSpacing/>
        <w:rPr>
          <w:b/>
          <w:color w:val="auto"/>
        </w:rPr>
      </w:pPr>
      <w:r>
        <w:rPr>
          <w:b/>
          <w:color w:val="auto"/>
        </w:rPr>
        <w:t>Interests:</w:t>
      </w:r>
    </w:p>
    <w:p w14:paraId="6CBB3817" w14:textId="77777777" w:rsidR="009C4BA6" w:rsidRPr="00C8030A" w:rsidRDefault="009C4BA6" w:rsidP="009C4BA6">
      <w:pPr>
        <w:contextualSpacing/>
        <w:rPr>
          <w:color w:val="auto"/>
        </w:rPr>
      </w:pPr>
      <w:r>
        <w:rPr>
          <w:color w:val="auto"/>
        </w:rPr>
        <w:tab/>
        <w:t>My hobbies and interests include singing, playing the piano, reading, exercising and spending time with my family.</w:t>
      </w:r>
    </w:p>
    <w:tbl>
      <w:tblPr>
        <w:tblW w:w="11280" w:type="dxa"/>
        <w:tblCellMar>
          <w:top w:w="15" w:type="dxa"/>
          <w:left w:w="15" w:type="dxa"/>
          <w:bottom w:w="15" w:type="dxa"/>
          <w:right w:w="15" w:type="dxa"/>
        </w:tblCellMar>
        <w:tblLook w:val="04A0" w:firstRow="1" w:lastRow="0" w:firstColumn="1" w:lastColumn="0" w:noHBand="0" w:noVBand="1"/>
      </w:tblPr>
      <w:tblGrid>
        <w:gridCol w:w="5640"/>
        <w:gridCol w:w="5640"/>
      </w:tblGrid>
      <w:tr w:rsidR="009C4BA6" w:rsidRPr="00EE2C82" w14:paraId="66B58C71" w14:textId="77777777" w:rsidTr="009C4BA6">
        <w:tc>
          <w:tcPr>
            <w:tcW w:w="5190" w:type="dxa"/>
            <w:tcMar>
              <w:top w:w="0" w:type="dxa"/>
              <w:left w:w="225" w:type="dxa"/>
              <w:bottom w:w="0" w:type="dxa"/>
              <w:right w:w="225" w:type="dxa"/>
            </w:tcMar>
            <w:hideMark/>
          </w:tcPr>
          <w:p w14:paraId="6563AD7C" w14:textId="77777777" w:rsidR="009C4BA6" w:rsidRPr="00EE2C82" w:rsidRDefault="009C4BA6" w:rsidP="009C4BA6">
            <w:pPr>
              <w:rPr>
                <w:color w:val="auto"/>
                <w:shd w:val="clear" w:color="auto" w:fill="auto"/>
              </w:rPr>
            </w:pPr>
          </w:p>
        </w:tc>
        <w:tc>
          <w:tcPr>
            <w:tcW w:w="5190" w:type="dxa"/>
            <w:tcMar>
              <w:top w:w="0" w:type="dxa"/>
              <w:left w:w="225" w:type="dxa"/>
              <w:bottom w:w="0" w:type="dxa"/>
              <w:right w:w="225" w:type="dxa"/>
            </w:tcMar>
            <w:hideMark/>
          </w:tcPr>
          <w:p w14:paraId="3C0353E0" w14:textId="77777777" w:rsidR="009C4BA6" w:rsidRPr="00EE2C82" w:rsidRDefault="009C4BA6" w:rsidP="009C4BA6">
            <w:pPr>
              <w:rPr>
                <w:color w:val="auto"/>
                <w:shd w:val="clear" w:color="auto" w:fill="auto"/>
              </w:rPr>
            </w:pPr>
          </w:p>
        </w:tc>
      </w:tr>
    </w:tbl>
    <w:p w14:paraId="5DD9C39C" w14:textId="77777777" w:rsidR="00436224" w:rsidRDefault="00436224"/>
    <w:p w14:paraId="06321B7B" w14:textId="77777777" w:rsidR="00C51ED6" w:rsidRDefault="00C51ED6"/>
    <w:p w14:paraId="4B54EF10" w14:textId="77777777" w:rsidR="00EB77F9" w:rsidRPr="00EB77F9" w:rsidRDefault="00EB77F9" w:rsidP="00EB77F9">
      <w:pPr>
        <w:rPr>
          <w:color w:val="auto"/>
        </w:rPr>
      </w:pPr>
      <w:r w:rsidRPr="00EB77F9">
        <w:rPr>
          <w:color w:val="auto"/>
        </w:rPr>
        <w:t>Statement of Need:</w:t>
      </w:r>
    </w:p>
    <w:p w14:paraId="14640731" w14:textId="77777777" w:rsidR="00EB77F9" w:rsidRPr="00EB77F9" w:rsidRDefault="00EB77F9" w:rsidP="00EB77F9">
      <w:pPr>
        <w:rPr>
          <w:color w:val="auto"/>
        </w:rPr>
      </w:pPr>
    </w:p>
    <w:p w14:paraId="5C749620" w14:textId="77777777" w:rsidR="00EB77F9" w:rsidRPr="00EB77F9" w:rsidRDefault="00EB77F9" w:rsidP="00EB77F9">
      <w:pPr>
        <w:rPr>
          <w:color w:val="auto"/>
        </w:rPr>
      </w:pPr>
      <w:r w:rsidRPr="00EB77F9">
        <w:rPr>
          <w:color w:val="auto"/>
        </w:rPr>
        <w:t>Students need to develop critical thinking skills.  Educational researchers agree that, if we want students to be prepared for our challenging times, teachers must help them to learn how to develop and apply four competencies within core content areas and beyond: critical thinking, creative thinking, collaboration, and</w:t>
      </w:r>
      <w:r w:rsidRPr="00EB77F9">
        <w:rPr>
          <w:b/>
          <w:color w:val="auto"/>
        </w:rPr>
        <w:t xml:space="preserve"> </w:t>
      </w:r>
      <w:r w:rsidRPr="00EB77F9">
        <w:rPr>
          <w:color w:val="auto"/>
        </w:rPr>
        <w:t>communication (the 4 c's) (</w:t>
      </w:r>
      <w:proofErr w:type="spellStart"/>
      <w:r w:rsidRPr="00EB77F9">
        <w:rPr>
          <w:color w:val="auto"/>
        </w:rPr>
        <w:t>Kokkidou</w:t>
      </w:r>
      <w:proofErr w:type="spellEnd"/>
      <w:r w:rsidRPr="00EB77F9">
        <w:rPr>
          <w:color w:val="auto"/>
        </w:rPr>
        <w:t xml:space="preserve">, 2013).  Although the arts are not considered core subjects, involvement in the arts is associated with gains in math, reading, cognitive ability, critical thinking, and verbal skill.  Arts learning can also improve motivation, concentration, confidence, and teamwork (Smith, 2009).   Music as a subject, offers a suitable context for activities that develop critical thinking and disciplined study habits. </w:t>
      </w:r>
    </w:p>
    <w:p w14:paraId="7FB033B8" w14:textId="77777777" w:rsidR="00EB77F9" w:rsidRPr="00EB77F9" w:rsidRDefault="00EB77F9" w:rsidP="00EB77F9">
      <w:pPr>
        <w:rPr>
          <w:color w:val="auto"/>
        </w:rPr>
      </w:pPr>
    </w:p>
    <w:p w14:paraId="25BD21D7" w14:textId="77777777" w:rsidR="00EB77F9" w:rsidRPr="00EB77F9" w:rsidRDefault="00EB77F9" w:rsidP="00EB77F9">
      <w:pPr>
        <w:rPr>
          <w:color w:val="auto"/>
        </w:rPr>
      </w:pPr>
      <w:r w:rsidRPr="00EB77F9">
        <w:rPr>
          <w:color w:val="auto"/>
        </w:rPr>
        <w:t xml:space="preserve">In addition, new teacher evaluation processes are being adopted in many states where teachers have to prove student growth through data. Music is one of the subjects where assessment data can be hard to obtain objectively (Russell, 2014). </w:t>
      </w:r>
    </w:p>
    <w:p w14:paraId="63C802A8" w14:textId="77777777" w:rsidR="00EB77F9" w:rsidRPr="00EB77F9" w:rsidRDefault="00EB77F9" w:rsidP="00EB77F9">
      <w:pPr>
        <w:rPr>
          <w:color w:val="auto"/>
        </w:rPr>
      </w:pPr>
    </w:p>
    <w:p w14:paraId="0B1AC0CD" w14:textId="77777777" w:rsidR="00EB77F9" w:rsidRPr="00EB77F9" w:rsidRDefault="00EB77F9" w:rsidP="00EB77F9">
      <w:pPr>
        <w:rPr>
          <w:color w:val="auto"/>
        </w:rPr>
      </w:pPr>
      <w:r w:rsidRPr="00EB77F9">
        <w:rPr>
          <w:color w:val="auto"/>
        </w:rPr>
        <w:t>Furthermore, there is a strong correlation between Common Core standards and the arts.  In 2012 the College Board for the National Coalition for Core Arts Standards (</w:t>
      </w:r>
      <w:proofErr w:type="spellStart"/>
      <w:r w:rsidRPr="00EB77F9">
        <w:rPr>
          <w:color w:val="auto"/>
        </w:rPr>
        <w:t>Charleroy</w:t>
      </w:r>
      <w:proofErr w:type="spellEnd"/>
      <w:r w:rsidRPr="00EB77F9">
        <w:rPr>
          <w:color w:val="auto"/>
        </w:rPr>
        <w:t xml:space="preserve">, 2012) conducted research that provides evidence that Common Core goals and objectives are meant to apply to subjects outside of the realm of ELA and math.  In considering methods for measuring the alignment between the Common Core standards and the Core Arts Standards, the first steps were to identify what could be implied by the term alignment, and to identify which elements of the Common Core standards and the documents informing the Core Arts Standards may prove most useful for comparison.  One area of research involved identifying elements of the Common Core State Standards that reference the same broad goals and thinking skills that are highlighted in documents that are shaping the development of the Core Arts </w:t>
      </w:r>
      <w:proofErr w:type="gramStart"/>
      <w:r w:rsidRPr="00EB77F9">
        <w:rPr>
          <w:color w:val="auto"/>
        </w:rPr>
        <w:t>Standards(</w:t>
      </w:r>
      <w:proofErr w:type="spellStart"/>
      <w:proofErr w:type="gramEnd"/>
      <w:r w:rsidRPr="00EB77F9">
        <w:rPr>
          <w:color w:val="auto"/>
        </w:rPr>
        <w:t>Charleroy</w:t>
      </w:r>
      <w:proofErr w:type="spellEnd"/>
      <w:r w:rsidRPr="00EB77F9">
        <w:rPr>
          <w:color w:val="auto"/>
        </w:rPr>
        <w:t xml:space="preserve">, 2012).  The following table identifies philosophical foundations and lifelong goals that articulate the benefits of arts involvement on a broad scale. </w:t>
      </w:r>
    </w:p>
    <w:p w14:paraId="1C631CD1" w14:textId="77777777" w:rsidR="00EB77F9" w:rsidRPr="00EB77F9" w:rsidRDefault="00EB77F9" w:rsidP="00EB77F9">
      <w:pPr>
        <w:rPr>
          <w:color w:val="auto"/>
        </w:rPr>
      </w:pPr>
    </w:p>
    <w:p w14:paraId="21553513" w14:textId="77777777" w:rsidR="00EB77F9" w:rsidRPr="00EB77F9" w:rsidRDefault="00EB77F9" w:rsidP="00EB77F9">
      <w:pPr>
        <w:rPr>
          <w:color w:val="auto"/>
        </w:rPr>
      </w:pPr>
    </w:p>
    <w:tbl>
      <w:tblPr>
        <w:tblStyle w:val="TableGrid"/>
        <w:tblpPr w:leftFromText="187" w:rightFromText="187" w:vertAnchor="text" w:tblpX="-180" w:tblpY="1"/>
        <w:tblOverlap w:val="never"/>
        <w:tblW w:w="9756" w:type="dxa"/>
        <w:tblLook w:val="04A0" w:firstRow="1" w:lastRow="0" w:firstColumn="1" w:lastColumn="0" w:noHBand="0" w:noVBand="1"/>
      </w:tblPr>
      <w:tblGrid>
        <w:gridCol w:w="5004"/>
        <w:gridCol w:w="4752"/>
      </w:tblGrid>
      <w:tr w:rsidR="00EB77F9" w:rsidRPr="00EB77F9" w14:paraId="38F0048C" w14:textId="77777777" w:rsidTr="00843C8F">
        <w:tc>
          <w:tcPr>
            <w:tcW w:w="5004" w:type="dxa"/>
          </w:tcPr>
          <w:p w14:paraId="5CE1E7C0" w14:textId="77777777" w:rsidR="00EB77F9" w:rsidRPr="00EB77F9" w:rsidRDefault="00EB77F9" w:rsidP="00843C8F">
            <w:pPr>
              <w:jc w:val="center"/>
              <w:rPr>
                <w:b/>
                <w:color w:val="auto"/>
                <w:sz w:val="24"/>
                <w:szCs w:val="24"/>
              </w:rPr>
            </w:pPr>
            <w:r w:rsidRPr="00EB77F9">
              <w:rPr>
                <w:b/>
                <w:color w:val="auto"/>
                <w:sz w:val="24"/>
                <w:szCs w:val="24"/>
              </w:rPr>
              <w:t>Philosophical Foundations</w:t>
            </w:r>
          </w:p>
        </w:tc>
        <w:tc>
          <w:tcPr>
            <w:tcW w:w="4752" w:type="dxa"/>
          </w:tcPr>
          <w:p w14:paraId="6184A663" w14:textId="77777777" w:rsidR="00EB77F9" w:rsidRPr="00EB77F9" w:rsidRDefault="00EB77F9" w:rsidP="00843C8F">
            <w:pPr>
              <w:jc w:val="center"/>
              <w:rPr>
                <w:b/>
                <w:color w:val="auto"/>
                <w:sz w:val="24"/>
                <w:szCs w:val="24"/>
              </w:rPr>
            </w:pPr>
            <w:r w:rsidRPr="00EB77F9">
              <w:rPr>
                <w:b/>
                <w:color w:val="auto"/>
                <w:sz w:val="24"/>
                <w:szCs w:val="24"/>
              </w:rPr>
              <w:t>Lifelong Goals/Grant Goals</w:t>
            </w:r>
          </w:p>
        </w:tc>
      </w:tr>
      <w:tr w:rsidR="00EB77F9" w:rsidRPr="00EB77F9" w14:paraId="37AB49FD" w14:textId="77777777" w:rsidTr="00843C8F">
        <w:tc>
          <w:tcPr>
            <w:tcW w:w="5004" w:type="dxa"/>
          </w:tcPr>
          <w:p w14:paraId="6AEB4DDE" w14:textId="77777777" w:rsidR="00EB77F9" w:rsidRPr="00EB77F9" w:rsidRDefault="00EB77F9" w:rsidP="00843C8F">
            <w:pPr>
              <w:rPr>
                <w:color w:val="auto"/>
                <w:sz w:val="24"/>
                <w:szCs w:val="24"/>
              </w:rPr>
            </w:pPr>
          </w:p>
          <w:p w14:paraId="601723C6" w14:textId="77777777" w:rsidR="00EB77F9" w:rsidRPr="00EB77F9" w:rsidRDefault="00EB77F9" w:rsidP="00843C8F">
            <w:pPr>
              <w:rPr>
                <w:color w:val="auto"/>
                <w:sz w:val="24"/>
                <w:szCs w:val="24"/>
                <w:u w:val="single"/>
              </w:rPr>
            </w:pPr>
            <w:r w:rsidRPr="00EB77F9">
              <w:rPr>
                <w:color w:val="auto"/>
                <w:sz w:val="24"/>
                <w:szCs w:val="24"/>
                <w:u w:val="single"/>
              </w:rPr>
              <w:t>The Arts as Communication</w:t>
            </w:r>
          </w:p>
          <w:p w14:paraId="72C452F2" w14:textId="77777777" w:rsidR="00EB77F9" w:rsidRPr="00EB77F9" w:rsidRDefault="00EB77F9" w:rsidP="00843C8F">
            <w:pPr>
              <w:rPr>
                <w:color w:val="auto"/>
                <w:sz w:val="24"/>
                <w:szCs w:val="24"/>
              </w:rPr>
            </w:pPr>
            <w:r w:rsidRPr="00EB77F9">
              <w:rPr>
                <w:color w:val="auto"/>
                <w:sz w:val="24"/>
                <w:szCs w:val="24"/>
              </w:rPr>
              <w:t>In today’s multimedia society, the arts are the media, and therefore provide powerful and essential means of communication. The arts provide unique symbol systems and metaphors that convey and inform life experience (</w:t>
            </w:r>
            <w:proofErr w:type="spellStart"/>
            <w:r w:rsidRPr="00EB77F9">
              <w:rPr>
                <w:color w:val="auto"/>
                <w:sz w:val="24"/>
                <w:szCs w:val="24"/>
              </w:rPr>
              <w:t>i.e.</w:t>
            </w:r>
            <w:proofErr w:type="gramStart"/>
            <w:r w:rsidRPr="00EB77F9">
              <w:rPr>
                <w:color w:val="auto"/>
                <w:sz w:val="24"/>
                <w:szCs w:val="24"/>
              </w:rPr>
              <w:t>,the</w:t>
            </w:r>
            <w:proofErr w:type="spellEnd"/>
            <w:proofErr w:type="gramEnd"/>
            <w:r w:rsidRPr="00EB77F9">
              <w:rPr>
                <w:color w:val="auto"/>
                <w:sz w:val="24"/>
                <w:szCs w:val="24"/>
              </w:rPr>
              <w:t xml:space="preserve"> arts are ways of knowing).</w:t>
            </w:r>
          </w:p>
          <w:p w14:paraId="70AEFCF5" w14:textId="77777777" w:rsidR="00EB77F9" w:rsidRPr="00EB77F9" w:rsidRDefault="00EB77F9" w:rsidP="00843C8F">
            <w:pPr>
              <w:rPr>
                <w:color w:val="auto"/>
                <w:sz w:val="24"/>
                <w:szCs w:val="24"/>
              </w:rPr>
            </w:pPr>
          </w:p>
        </w:tc>
        <w:tc>
          <w:tcPr>
            <w:tcW w:w="4752" w:type="dxa"/>
          </w:tcPr>
          <w:p w14:paraId="042B2457" w14:textId="77777777" w:rsidR="00EB77F9" w:rsidRPr="00EB77F9" w:rsidRDefault="00EB77F9" w:rsidP="00843C8F">
            <w:pPr>
              <w:rPr>
                <w:color w:val="auto"/>
                <w:sz w:val="24"/>
                <w:szCs w:val="24"/>
              </w:rPr>
            </w:pPr>
          </w:p>
          <w:p w14:paraId="061DCF49" w14:textId="77777777" w:rsidR="00EB77F9" w:rsidRPr="00EB77F9" w:rsidRDefault="00EB77F9" w:rsidP="00843C8F">
            <w:pPr>
              <w:rPr>
                <w:color w:val="auto"/>
                <w:sz w:val="24"/>
                <w:szCs w:val="24"/>
              </w:rPr>
            </w:pPr>
            <w:r w:rsidRPr="00EB77F9">
              <w:rPr>
                <w:color w:val="auto"/>
                <w:sz w:val="24"/>
                <w:szCs w:val="24"/>
              </w:rPr>
              <w:t>Artistically literate citizens use a variety of artistic media, symbols, and metaphors to independently create and perform work that expresses/conveys/communicates their own ideas, and are able to respond by analyzing and interpreting the artistic communications of others.</w:t>
            </w:r>
          </w:p>
          <w:p w14:paraId="40A5E768" w14:textId="77777777" w:rsidR="00EB77F9" w:rsidRPr="00EB77F9" w:rsidRDefault="00EB77F9" w:rsidP="00843C8F">
            <w:pPr>
              <w:rPr>
                <w:color w:val="auto"/>
                <w:sz w:val="24"/>
                <w:szCs w:val="24"/>
              </w:rPr>
            </w:pPr>
          </w:p>
        </w:tc>
      </w:tr>
      <w:tr w:rsidR="00EB77F9" w:rsidRPr="00EB77F9" w14:paraId="26FF832D" w14:textId="77777777" w:rsidTr="00843C8F">
        <w:tc>
          <w:tcPr>
            <w:tcW w:w="5004" w:type="dxa"/>
          </w:tcPr>
          <w:p w14:paraId="41423425" w14:textId="77777777" w:rsidR="00EB77F9" w:rsidRPr="00EB77F9" w:rsidRDefault="00EB77F9" w:rsidP="00843C8F">
            <w:pPr>
              <w:rPr>
                <w:color w:val="auto"/>
                <w:sz w:val="24"/>
                <w:szCs w:val="24"/>
              </w:rPr>
            </w:pPr>
          </w:p>
          <w:p w14:paraId="23D742FD" w14:textId="77777777" w:rsidR="00EB77F9" w:rsidRPr="00EB77F9" w:rsidRDefault="00EB77F9" w:rsidP="00843C8F">
            <w:pPr>
              <w:rPr>
                <w:color w:val="auto"/>
                <w:sz w:val="24"/>
                <w:szCs w:val="24"/>
                <w:u w:val="single"/>
              </w:rPr>
            </w:pPr>
            <w:r w:rsidRPr="00EB77F9">
              <w:rPr>
                <w:color w:val="auto"/>
                <w:sz w:val="24"/>
                <w:szCs w:val="24"/>
                <w:u w:val="single"/>
              </w:rPr>
              <w:t>The Arts as Creative Personal Realization</w:t>
            </w:r>
          </w:p>
          <w:p w14:paraId="1431ABB2" w14:textId="77777777" w:rsidR="00EB77F9" w:rsidRPr="00EB77F9" w:rsidRDefault="00EB77F9" w:rsidP="00843C8F">
            <w:pPr>
              <w:rPr>
                <w:color w:val="auto"/>
                <w:sz w:val="24"/>
                <w:szCs w:val="24"/>
              </w:rPr>
            </w:pPr>
            <w:r w:rsidRPr="00EB77F9">
              <w:rPr>
                <w:color w:val="auto"/>
                <w:sz w:val="24"/>
                <w:szCs w:val="24"/>
              </w:rPr>
              <w:t>Participation in each of the arts as creators, performers, and audience members enables individuals to discover and develop their own creative capacity, thereby providing a</w:t>
            </w:r>
          </w:p>
          <w:p w14:paraId="50947F97" w14:textId="77777777" w:rsidR="00EB77F9" w:rsidRPr="00EB77F9" w:rsidRDefault="00EB77F9" w:rsidP="00843C8F">
            <w:pPr>
              <w:rPr>
                <w:color w:val="auto"/>
                <w:sz w:val="24"/>
                <w:szCs w:val="24"/>
              </w:rPr>
            </w:pPr>
            <w:proofErr w:type="gramStart"/>
            <w:r w:rsidRPr="00EB77F9">
              <w:rPr>
                <w:color w:val="auto"/>
                <w:sz w:val="24"/>
                <w:szCs w:val="24"/>
              </w:rPr>
              <w:t>source</w:t>
            </w:r>
            <w:proofErr w:type="gramEnd"/>
            <w:r w:rsidRPr="00EB77F9">
              <w:rPr>
                <w:color w:val="auto"/>
                <w:sz w:val="24"/>
                <w:szCs w:val="24"/>
              </w:rPr>
              <w:t xml:space="preserve"> of lifelong satisfaction.</w:t>
            </w:r>
          </w:p>
        </w:tc>
        <w:tc>
          <w:tcPr>
            <w:tcW w:w="4752" w:type="dxa"/>
          </w:tcPr>
          <w:p w14:paraId="6BEF98F9" w14:textId="77777777" w:rsidR="00EB77F9" w:rsidRPr="00EB77F9" w:rsidRDefault="00EB77F9" w:rsidP="00843C8F">
            <w:pPr>
              <w:rPr>
                <w:color w:val="auto"/>
                <w:sz w:val="24"/>
                <w:szCs w:val="24"/>
              </w:rPr>
            </w:pPr>
          </w:p>
          <w:p w14:paraId="61CC6F7B" w14:textId="77777777" w:rsidR="00EB77F9" w:rsidRPr="00EB77F9" w:rsidRDefault="00EB77F9" w:rsidP="00843C8F">
            <w:pPr>
              <w:rPr>
                <w:color w:val="auto"/>
                <w:sz w:val="24"/>
                <w:szCs w:val="24"/>
              </w:rPr>
            </w:pPr>
            <w:r w:rsidRPr="00EB77F9">
              <w:rPr>
                <w:color w:val="auto"/>
                <w:sz w:val="24"/>
                <w:szCs w:val="24"/>
              </w:rPr>
              <w:t>Artistically literate citizens find at least one art form in which they develop sufficient competence to continue active involvement in creating, performing, and responding to art as an adult.</w:t>
            </w:r>
          </w:p>
          <w:p w14:paraId="7ADDB897" w14:textId="77777777" w:rsidR="00EB77F9" w:rsidRPr="00EB77F9" w:rsidRDefault="00EB77F9" w:rsidP="00843C8F">
            <w:pPr>
              <w:rPr>
                <w:color w:val="auto"/>
                <w:sz w:val="24"/>
                <w:szCs w:val="24"/>
              </w:rPr>
            </w:pPr>
          </w:p>
        </w:tc>
      </w:tr>
      <w:tr w:rsidR="00EB77F9" w:rsidRPr="00EB77F9" w14:paraId="5844F8C6" w14:textId="77777777" w:rsidTr="00843C8F">
        <w:tc>
          <w:tcPr>
            <w:tcW w:w="5004" w:type="dxa"/>
          </w:tcPr>
          <w:p w14:paraId="335814D0" w14:textId="77777777" w:rsidR="00EB77F9" w:rsidRPr="00EB77F9" w:rsidRDefault="00EB77F9" w:rsidP="00843C8F">
            <w:pPr>
              <w:rPr>
                <w:color w:val="auto"/>
                <w:sz w:val="24"/>
                <w:szCs w:val="24"/>
              </w:rPr>
            </w:pPr>
          </w:p>
          <w:p w14:paraId="552343A2" w14:textId="77777777" w:rsidR="00EB77F9" w:rsidRPr="00EB77F9" w:rsidRDefault="00EB77F9" w:rsidP="00843C8F">
            <w:pPr>
              <w:rPr>
                <w:color w:val="auto"/>
                <w:sz w:val="24"/>
                <w:szCs w:val="24"/>
                <w:u w:val="single"/>
              </w:rPr>
            </w:pPr>
            <w:r w:rsidRPr="00EB77F9">
              <w:rPr>
                <w:color w:val="auto"/>
                <w:sz w:val="24"/>
                <w:szCs w:val="24"/>
                <w:u w:val="single"/>
              </w:rPr>
              <w:t>The Arts as Culture, History, and Connectors</w:t>
            </w:r>
          </w:p>
          <w:p w14:paraId="44E6700C" w14:textId="77777777" w:rsidR="00EB77F9" w:rsidRPr="00EB77F9" w:rsidRDefault="00EB77F9" w:rsidP="00843C8F">
            <w:pPr>
              <w:rPr>
                <w:color w:val="auto"/>
                <w:sz w:val="24"/>
                <w:szCs w:val="24"/>
              </w:rPr>
            </w:pPr>
            <w:r w:rsidRPr="00EB77F9">
              <w:rPr>
                <w:color w:val="auto"/>
                <w:sz w:val="24"/>
                <w:szCs w:val="24"/>
              </w:rPr>
              <w:t>Throughout history, the arts have provided essential means for individuals and communities to express their ideas, experiences, feelings, and deepest beliefs. Each art form shares common goals but approaches them through distinct media and techniques. Understanding artwork provides insights into individuals’ own and others’ cultures and societies, while also providing opportunities to access, to express, and to integrate meaning across a variety of content areas.</w:t>
            </w:r>
          </w:p>
          <w:p w14:paraId="5765602A" w14:textId="77777777" w:rsidR="00EB77F9" w:rsidRPr="00EB77F9" w:rsidRDefault="00EB77F9" w:rsidP="00843C8F">
            <w:pPr>
              <w:rPr>
                <w:color w:val="auto"/>
                <w:sz w:val="24"/>
                <w:szCs w:val="24"/>
              </w:rPr>
            </w:pPr>
          </w:p>
        </w:tc>
        <w:tc>
          <w:tcPr>
            <w:tcW w:w="4752" w:type="dxa"/>
          </w:tcPr>
          <w:p w14:paraId="672702FF" w14:textId="77777777" w:rsidR="00EB77F9" w:rsidRPr="00EB77F9" w:rsidRDefault="00EB77F9" w:rsidP="00843C8F">
            <w:pPr>
              <w:rPr>
                <w:color w:val="auto"/>
                <w:sz w:val="24"/>
                <w:szCs w:val="24"/>
              </w:rPr>
            </w:pPr>
          </w:p>
          <w:p w14:paraId="5EAAE560" w14:textId="77777777" w:rsidR="00EB77F9" w:rsidRPr="00EB77F9" w:rsidRDefault="00EB77F9" w:rsidP="00843C8F">
            <w:pPr>
              <w:rPr>
                <w:color w:val="auto"/>
                <w:sz w:val="24"/>
                <w:szCs w:val="24"/>
              </w:rPr>
            </w:pPr>
            <w:r w:rsidRPr="00EB77F9">
              <w:rPr>
                <w:color w:val="auto"/>
                <w:sz w:val="24"/>
                <w:szCs w:val="24"/>
              </w:rPr>
              <w:t>Artistically literate citizens know and understand artwork from varied historical periods and cultures, and actively seek and appreciate diverse forms and genres of artwork of enduring quality/significance. They also understand</w:t>
            </w:r>
          </w:p>
          <w:p w14:paraId="5D2E6D90" w14:textId="77777777" w:rsidR="00EB77F9" w:rsidRPr="00EB77F9" w:rsidRDefault="00EB77F9" w:rsidP="00843C8F">
            <w:pPr>
              <w:rPr>
                <w:color w:val="auto"/>
                <w:sz w:val="24"/>
                <w:szCs w:val="24"/>
              </w:rPr>
            </w:pPr>
            <w:proofErr w:type="gramStart"/>
            <w:r w:rsidRPr="00EB77F9">
              <w:rPr>
                <w:color w:val="auto"/>
                <w:sz w:val="24"/>
                <w:szCs w:val="24"/>
              </w:rPr>
              <w:t>relationships</w:t>
            </w:r>
            <w:proofErr w:type="gramEnd"/>
            <w:r w:rsidRPr="00EB77F9">
              <w:rPr>
                <w:color w:val="auto"/>
                <w:sz w:val="24"/>
                <w:szCs w:val="24"/>
              </w:rPr>
              <w:t xml:space="preserve"> among the arts, and cultivate habits of searching for and identifying patterns and relationships between the arts, and other knowledge.</w:t>
            </w:r>
          </w:p>
          <w:p w14:paraId="592E1769" w14:textId="77777777" w:rsidR="00EB77F9" w:rsidRPr="00EB77F9" w:rsidRDefault="00EB77F9" w:rsidP="00843C8F">
            <w:pPr>
              <w:rPr>
                <w:color w:val="auto"/>
                <w:sz w:val="24"/>
                <w:szCs w:val="24"/>
              </w:rPr>
            </w:pPr>
          </w:p>
        </w:tc>
      </w:tr>
      <w:tr w:rsidR="00EB77F9" w:rsidRPr="00EB77F9" w14:paraId="4E144DE2" w14:textId="77777777" w:rsidTr="00843C8F">
        <w:tc>
          <w:tcPr>
            <w:tcW w:w="5004" w:type="dxa"/>
          </w:tcPr>
          <w:p w14:paraId="6908B7C4" w14:textId="77777777" w:rsidR="00EB77F9" w:rsidRPr="00EB77F9" w:rsidRDefault="00EB77F9" w:rsidP="00843C8F">
            <w:pPr>
              <w:rPr>
                <w:color w:val="auto"/>
                <w:sz w:val="24"/>
                <w:szCs w:val="24"/>
              </w:rPr>
            </w:pPr>
          </w:p>
          <w:p w14:paraId="0E7ED35E" w14:textId="77777777" w:rsidR="00EB77F9" w:rsidRPr="00EB77F9" w:rsidRDefault="00EB77F9" w:rsidP="00843C8F">
            <w:pPr>
              <w:rPr>
                <w:color w:val="auto"/>
                <w:sz w:val="24"/>
                <w:szCs w:val="24"/>
                <w:u w:val="single"/>
              </w:rPr>
            </w:pPr>
            <w:r w:rsidRPr="00EB77F9">
              <w:rPr>
                <w:color w:val="auto"/>
                <w:sz w:val="24"/>
                <w:szCs w:val="24"/>
                <w:u w:val="single"/>
              </w:rPr>
              <w:t>Arts as Means to Well-being</w:t>
            </w:r>
          </w:p>
          <w:p w14:paraId="327F659C" w14:textId="77777777" w:rsidR="00EB77F9" w:rsidRPr="00EB77F9" w:rsidRDefault="00EB77F9" w:rsidP="00843C8F">
            <w:pPr>
              <w:rPr>
                <w:color w:val="auto"/>
                <w:sz w:val="24"/>
                <w:szCs w:val="24"/>
              </w:rPr>
            </w:pPr>
            <w:r w:rsidRPr="00EB77F9">
              <w:rPr>
                <w:color w:val="auto"/>
                <w:sz w:val="24"/>
                <w:szCs w:val="24"/>
              </w:rPr>
              <w:t xml:space="preserve">Participation in the arts as creators, performers, and audience members (responders) enhances mental, physical, and emotional </w:t>
            </w:r>
            <w:proofErr w:type="gramStart"/>
            <w:r w:rsidRPr="00EB77F9">
              <w:rPr>
                <w:color w:val="auto"/>
                <w:sz w:val="24"/>
                <w:szCs w:val="24"/>
              </w:rPr>
              <w:t>well-being</w:t>
            </w:r>
            <w:proofErr w:type="gramEnd"/>
            <w:r w:rsidRPr="00EB77F9">
              <w:rPr>
                <w:color w:val="auto"/>
                <w:sz w:val="24"/>
                <w:szCs w:val="24"/>
              </w:rPr>
              <w:t>.</w:t>
            </w:r>
          </w:p>
          <w:p w14:paraId="5C69EECE" w14:textId="77777777" w:rsidR="00EB77F9" w:rsidRPr="00EB77F9" w:rsidRDefault="00EB77F9" w:rsidP="00843C8F">
            <w:pPr>
              <w:rPr>
                <w:color w:val="auto"/>
                <w:sz w:val="24"/>
                <w:szCs w:val="24"/>
              </w:rPr>
            </w:pPr>
          </w:p>
        </w:tc>
        <w:tc>
          <w:tcPr>
            <w:tcW w:w="4752" w:type="dxa"/>
          </w:tcPr>
          <w:p w14:paraId="66FB4C92" w14:textId="77777777" w:rsidR="00EB77F9" w:rsidRPr="00EB77F9" w:rsidRDefault="00EB77F9" w:rsidP="00843C8F">
            <w:pPr>
              <w:rPr>
                <w:color w:val="auto"/>
                <w:sz w:val="24"/>
                <w:szCs w:val="24"/>
              </w:rPr>
            </w:pPr>
          </w:p>
          <w:p w14:paraId="51B560EB" w14:textId="77777777" w:rsidR="00EB77F9" w:rsidRPr="00EB77F9" w:rsidRDefault="00EB77F9" w:rsidP="00843C8F">
            <w:pPr>
              <w:rPr>
                <w:color w:val="auto"/>
                <w:sz w:val="24"/>
                <w:szCs w:val="24"/>
              </w:rPr>
            </w:pPr>
            <w:r w:rsidRPr="00EB77F9">
              <w:rPr>
                <w:color w:val="auto"/>
                <w:sz w:val="24"/>
                <w:szCs w:val="24"/>
              </w:rPr>
              <w:t>Artistically literate citizens find joy, inspiration, peace, intellectual stimulation, meaning, and other life-enhancing qualities through participation in all of the arts.</w:t>
            </w:r>
          </w:p>
          <w:p w14:paraId="3653F615" w14:textId="77777777" w:rsidR="00EB77F9" w:rsidRPr="00EB77F9" w:rsidRDefault="00EB77F9" w:rsidP="00843C8F">
            <w:pPr>
              <w:rPr>
                <w:color w:val="auto"/>
                <w:sz w:val="24"/>
                <w:szCs w:val="24"/>
              </w:rPr>
            </w:pPr>
          </w:p>
        </w:tc>
      </w:tr>
      <w:tr w:rsidR="00EB77F9" w:rsidRPr="00EB77F9" w14:paraId="3B5A59DA" w14:textId="77777777" w:rsidTr="00843C8F">
        <w:tc>
          <w:tcPr>
            <w:tcW w:w="5004" w:type="dxa"/>
          </w:tcPr>
          <w:p w14:paraId="7BFCB129" w14:textId="77777777" w:rsidR="00EB77F9" w:rsidRPr="00EB77F9" w:rsidRDefault="00EB77F9" w:rsidP="00843C8F">
            <w:pPr>
              <w:rPr>
                <w:color w:val="auto"/>
                <w:sz w:val="24"/>
                <w:szCs w:val="24"/>
              </w:rPr>
            </w:pPr>
          </w:p>
          <w:p w14:paraId="28257ED6" w14:textId="77777777" w:rsidR="00EB77F9" w:rsidRPr="00EB77F9" w:rsidRDefault="00EB77F9" w:rsidP="00843C8F">
            <w:pPr>
              <w:rPr>
                <w:color w:val="auto"/>
                <w:sz w:val="24"/>
                <w:szCs w:val="24"/>
                <w:u w:val="single"/>
              </w:rPr>
            </w:pPr>
            <w:r w:rsidRPr="00EB77F9">
              <w:rPr>
                <w:color w:val="auto"/>
                <w:sz w:val="24"/>
                <w:szCs w:val="24"/>
                <w:u w:val="single"/>
              </w:rPr>
              <w:t>The Arts as Community Engagement</w:t>
            </w:r>
          </w:p>
          <w:p w14:paraId="417FA4D8" w14:textId="77777777" w:rsidR="00EB77F9" w:rsidRPr="00EB77F9" w:rsidRDefault="00EB77F9" w:rsidP="00843C8F">
            <w:pPr>
              <w:rPr>
                <w:color w:val="auto"/>
                <w:sz w:val="24"/>
                <w:szCs w:val="24"/>
              </w:rPr>
            </w:pPr>
            <w:r w:rsidRPr="00EB77F9">
              <w:rPr>
                <w:color w:val="auto"/>
                <w:sz w:val="24"/>
                <w:szCs w:val="24"/>
              </w:rPr>
              <w:t>The arts provide means for individuals to collaborate and connect with others in an enjoyable inclusive environment as they create, prepare, and share artwork that brings communities together (responding).</w:t>
            </w:r>
          </w:p>
          <w:p w14:paraId="58E3C8C9" w14:textId="77777777" w:rsidR="00EB77F9" w:rsidRPr="00EB77F9" w:rsidRDefault="00EB77F9" w:rsidP="00843C8F">
            <w:pPr>
              <w:rPr>
                <w:color w:val="auto"/>
                <w:sz w:val="24"/>
                <w:szCs w:val="24"/>
              </w:rPr>
            </w:pPr>
          </w:p>
        </w:tc>
        <w:tc>
          <w:tcPr>
            <w:tcW w:w="4752" w:type="dxa"/>
          </w:tcPr>
          <w:p w14:paraId="359AAA73" w14:textId="77777777" w:rsidR="00EB77F9" w:rsidRPr="00EB77F9" w:rsidRDefault="00EB77F9" w:rsidP="00843C8F">
            <w:pPr>
              <w:rPr>
                <w:color w:val="auto"/>
                <w:sz w:val="24"/>
                <w:szCs w:val="24"/>
              </w:rPr>
            </w:pPr>
          </w:p>
          <w:p w14:paraId="0989D90B" w14:textId="77777777" w:rsidR="00EB77F9" w:rsidRPr="00EB77F9" w:rsidRDefault="00EB77F9" w:rsidP="00843C8F">
            <w:pPr>
              <w:rPr>
                <w:color w:val="auto"/>
                <w:sz w:val="24"/>
                <w:szCs w:val="24"/>
              </w:rPr>
            </w:pPr>
            <w:r w:rsidRPr="00EB77F9">
              <w:rPr>
                <w:color w:val="auto"/>
                <w:sz w:val="24"/>
                <w:szCs w:val="24"/>
              </w:rPr>
              <w:t>Artistically literate citizens seek artistic experience and support the arts in their local, state, national, and global communities.</w:t>
            </w:r>
          </w:p>
          <w:p w14:paraId="0858379E" w14:textId="77777777" w:rsidR="00EB77F9" w:rsidRPr="00EB77F9" w:rsidRDefault="00EB77F9" w:rsidP="00843C8F">
            <w:pPr>
              <w:rPr>
                <w:color w:val="auto"/>
                <w:sz w:val="24"/>
                <w:szCs w:val="24"/>
              </w:rPr>
            </w:pPr>
          </w:p>
        </w:tc>
      </w:tr>
    </w:tbl>
    <w:p w14:paraId="1435D58B" w14:textId="77777777" w:rsidR="00EB77F9" w:rsidRPr="00EB77F9" w:rsidRDefault="00EB77F9" w:rsidP="00EB77F9">
      <w:pPr>
        <w:rPr>
          <w:color w:val="auto"/>
        </w:rPr>
      </w:pPr>
    </w:p>
    <w:p w14:paraId="704DE4B3" w14:textId="77777777" w:rsidR="00EB77F9" w:rsidRPr="00EB77F9" w:rsidRDefault="00EB77F9" w:rsidP="00EB77F9">
      <w:pPr>
        <w:rPr>
          <w:color w:val="auto"/>
        </w:rPr>
      </w:pPr>
    </w:p>
    <w:p w14:paraId="774B917F" w14:textId="77777777" w:rsidR="00EB77F9" w:rsidRPr="00EB77F9" w:rsidRDefault="00EB77F9" w:rsidP="00EB77F9">
      <w:pPr>
        <w:rPr>
          <w:color w:val="auto"/>
        </w:rPr>
      </w:pPr>
      <w:r w:rsidRPr="00EB77F9">
        <w:rPr>
          <w:color w:val="auto"/>
        </w:rPr>
        <w:t>Goals and Objectives:</w:t>
      </w:r>
    </w:p>
    <w:p w14:paraId="2919B9B0" w14:textId="77777777" w:rsidR="00EB77F9" w:rsidRPr="00EB77F9" w:rsidRDefault="00EB77F9" w:rsidP="00EB77F9">
      <w:pPr>
        <w:rPr>
          <w:color w:val="auto"/>
        </w:rPr>
      </w:pPr>
    </w:p>
    <w:p w14:paraId="5AF554DA" w14:textId="77777777" w:rsidR="00EB77F9" w:rsidRPr="00EB77F9" w:rsidRDefault="00EB77F9" w:rsidP="00EB77F9">
      <w:pPr>
        <w:rPr>
          <w:color w:val="auto"/>
          <w:shd w:val="clear" w:color="auto" w:fill="auto"/>
        </w:rPr>
      </w:pPr>
      <w:r w:rsidRPr="00EB77F9">
        <w:rPr>
          <w:color w:val="auto"/>
        </w:rPr>
        <w:t xml:space="preserve">To help students develop critical thinking skills, I want to use </w:t>
      </w:r>
      <w:proofErr w:type="spellStart"/>
      <w:r w:rsidRPr="00EB77F9">
        <w:rPr>
          <w:color w:val="auto"/>
        </w:rPr>
        <w:t>SmartMusic</w:t>
      </w:r>
      <w:proofErr w:type="spellEnd"/>
      <w:r w:rsidRPr="00EB77F9">
        <w:rPr>
          <w:color w:val="auto"/>
        </w:rPr>
        <w:t xml:space="preserve"> software to develop and improve student’s music skills, which will then be used to develop their critical thinking skills.  </w:t>
      </w:r>
      <w:proofErr w:type="spellStart"/>
      <w:r w:rsidRPr="00EB77F9">
        <w:rPr>
          <w:color w:val="auto"/>
        </w:rPr>
        <w:t>SmartMusic</w:t>
      </w:r>
      <w:proofErr w:type="spellEnd"/>
      <w:r w:rsidRPr="00EB77F9">
        <w:rPr>
          <w:color w:val="auto"/>
        </w:rPr>
        <w:t xml:space="preserve"> will help in the development of technical, rhythm and ear training skills that can be used by all levels from beginner to more advanced musicians.</w:t>
      </w:r>
      <w:r w:rsidRPr="00EB77F9">
        <w:rPr>
          <w:color w:val="auto"/>
          <w:shd w:val="clear" w:color="auto" w:fill="auto"/>
        </w:rPr>
        <w:t xml:space="preserve">  </w:t>
      </w:r>
      <w:r w:rsidRPr="00EB77F9">
        <w:rPr>
          <w:color w:val="auto"/>
        </w:rPr>
        <w:t xml:space="preserve">With a student </w:t>
      </w:r>
      <w:proofErr w:type="spellStart"/>
      <w:r w:rsidRPr="00EB77F9">
        <w:rPr>
          <w:color w:val="auto"/>
        </w:rPr>
        <w:t>SmartMusic</w:t>
      </w:r>
      <w:proofErr w:type="spellEnd"/>
      <w:r w:rsidRPr="00EB77F9">
        <w:rPr>
          <w:color w:val="auto"/>
        </w:rPr>
        <w:t xml:space="preserve"> subscription on their school issued </w:t>
      </w:r>
      <w:proofErr w:type="spellStart"/>
      <w:r w:rsidRPr="00EB77F9">
        <w:rPr>
          <w:color w:val="auto"/>
        </w:rPr>
        <w:t>iPads</w:t>
      </w:r>
      <w:proofErr w:type="spellEnd"/>
      <w:r w:rsidRPr="00EB77F9">
        <w:rPr>
          <w:color w:val="auto"/>
        </w:rPr>
        <w:t xml:space="preserve">, students will be able to record their own performances, listen to them and critique their work.  By developing these skills, students will be able to use critical thinking skills to improve their performances.  Furthermore, this software allows the teacher to individualize instruction and focus on the unique needs of every student.        </w:t>
      </w:r>
    </w:p>
    <w:p w14:paraId="10C506B7" w14:textId="77777777" w:rsidR="00EB77F9" w:rsidRPr="00EB77F9" w:rsidRDefault="00EB77F9" w:rsidP="00EB77F9">
      <w:pPr>
        <w:rPr>
          <w:color w:val="auto"/>
        </w:rPr>
      </w:pPr>
    </w:p>
    <w:p w14:paraId="719F53F3" w14:textId="77777777" w:rsidR="00EB77F9" w:rsidRPr="00EB77F9" w:rsidRDefault="00EB77F9" w:rsidP="00EB77F9">
      <w:pPr>
        <w:rPr>
          <w:color w:val="auto"/>
        </w:rPr>
      </w:pPr>
      <w:r w:rsidRPr="00EB77F9">
        <w:rPr>
          <w:color w:val="auto"/>
        </w:rPr>
        <w:t>Activities and Timeline:</w:t>
      </w:r>
    </w:p>
    <w:p w14:paraId="08647755" w14:textId="77777777" w:rsidR="00EB77F9" w:rsidRPr="00EB77F9" w:rsidRDefault="00EB77F9" w:rsidP="00EB77F9">
      <w:pPr>
        <w:rPr>
          <w:color w:val="auto"/>
        </w:rPr>
      </w:pPr>
    </w:p>
    <w:p w14:paraId="1142BAA5" w14:textId="77777777" w:rsidR="00EB77F9" w:rsidRPr="00EB77F9" w:rsidRDefault="00EB77F9" w:rsidP="00EB77F9">
      <w:pPr>
        <w:rPr>
          <w:color w:val="auto"/>
        </w:rPr>
      </w:pPr>
      <w:r w:rsidRPr="00EB77F9">
        <w:rPr>
          <w:color w:val="auto"/>
        </w:rPr>
        <w:t xml:space="preserve">I will introduce the students to </w:t>
      </w:r>
      <w:proofErr w:type="spellStart"/>
      <w:r w:rsidRPr="00EB77F9">
        <w:rPr>
          <w:color w:val="auto"/>
        </w:rPr>
        <w:t>SmartMusic</w:t>
      </w:r>
      <w:proofErr w:type="spellEnd"/>
      <w:r w:rsidRPr="00EB77F9">
        <w:rPr>
          <w:color w:val="auto"/>
        </w:rPr>
        <w:t xml:space="preserve"> in the classroom and use the </w:t>
      </w:r>
      <w:proofErr w:type="spellStart"/>
      <w:r w:rsidRPr="00EB77F9">
        <w:rPr>
          <w:color w:val="auto"/>
        </w:rPr>
        <w:t>SmartMusic</w:t>
      </w:r>
      <w:proofErr w:type="spellEnd"/>
      <w:r w:rsidRPr="00EB77F9">
        <w:rPr>
          <w:color w:val="auto"/>
        </w:rPr>
        <w:t xml:space="preserve"> vocal content to warm up the choir on a daily basis.  I will use the sight-reading materials in the classroom to develop sight-singing skills including pitch and rhythm.  Students will receive individualized assignments for individualized instruction and instant feedback.  Each student will create a portfolio of their performances, which will be used for grading and tracking progress and achievement.  I will also use </w:t>
      </w:r>
      <w:proofErr w:type="spellStart"/>
      <w:r w:rsidRPr="00EB77F9">
        <w:rPr>
          <w:color w:val="auto"/>
        </w:rPr>
        <w:t>SmartMusic</w:t>
      </w:r>
      <w:proofErr w:type="spellEnd"/>
      <w:r w:rsidRPr="00EB77F9">
        <w:rPr>
          <w:color w:val="auto"/>
        </w:rPr>
        <w:t xml:space="preserve"> software as a tool to rehearse difficult passages in our concert repertoire and use critical thinking skills to make improvements in their performance.  Below is the timeline for the implementation of </w:t>
      </w:r>
      <w:proofErr w:type="spellStart"/>
      <w:r w:rsidRPr="00EB77F9">
        <w:rPr>
          <w:color w:val="auto"/>
        </w:rPr>
        <w:t>SmartMusic</w:t>
      </w:r>
      <w:proofErr w:type="spellEnd"/>
      <w:r w:rsidRPr="00EB77F9">
        <w:rPr>
          <w:color w:val="auto"/>
        </w:rPr>
        <w:t>.  Each term is equivalent to 6 weeks:</w:t>
      </w:r>
    </w:p>
    <w:p w14:paraId="47FEF959" w14:textId="77777777" w:rsidR="00EB77F9" w:rsidRPr="00EB77F9" w:rsidRDefault="00EB77F9" w:rsidP="00EB77F9">
      <w:pPr>
        <w:rPr>
          <w:color w:val="auto"/>
        </w:rPr>
      </w:pPr>
    </w:p>
    <w:tbl>
      <w:tblPr>
        <w:tblStyle w:val="TableGrid"/>
        <w:tblW w:w="0" w:type="auto"/>
        <w:tblLook w:val="04A0" w:firstRow="1" w:lastRow="0" w:firstColumn="1" w:lastColumn="0" w:noHBand="0" w:noVBand="1"/>
      </w:tblPr>
      <w:tblGrid>
        <w:gridCol w:w="1818"/>
        <w:gridCol w:w="3726"/>
        <w:gridCol w:w="3312"/>
      </w:tblGrid>
      <w:tr w:rsidR="00EB77F9" w:rsidRPr="00EB77F9" w14:paraId="1242BD2B" w14:textId="77777777" w:rsidTr="00843C8F">
        <w:tc>
          <w:tcPr>
            <w:tcW w:w="1950" w:type="dxa"/>
          </w:tcPr>
          <w:p w14:paraId="1BB0A805" w14:textId="77777777" w:rsidR="00EB77F9" w:rsidRPr="00EB77F9" w:rsidRDefault="00EB77F9" w:rsidP="00843C8F">
            <w:pPr>
              <w:jc w:val="center"/>
              <w:rPr>
                <w:b/>
                <w:color w:val="auto"/>
                <w:sz w:val="24"/>
                <w:szCs w:val="24"/>
              </w:rPr>
            </w:pPr>
            <w:r w:rsidRPr="00EB77F9">
              <w:rPr>
                <w:b/>
                <w:color w:val="auto"/>
                <w:sz w:val="24"/>
                <w:szCs w:val="24"/>
              </w:rPr>
              <w:t>When?</w:t>
            </w:r>
          </w:p>
        </w:tc>
        <w:tc>
          <w:tcPr>
            <w:tcW w:w="4052" w:type="dxa"/>
          </w:tcPr>
          <w:p w14:paraId="632A95BD" w14:textId="77777777" w:rsidR="00EB77F9" w:rsidRPr="00EB77F9" w:rsidRDefault="00EB77F9" w:rsidP="00843C8F">
            <w:pPr>
              <w:jc w:val="center"/>
              <w:rPr>
                <w:b/>
                <w:color w:val="auto"/>
                <w:sz w:val="24"/>
                <w:szCs w:val="24"/>
              </w:rPr>
            </w:pPr>
            <w:r w:rsidRPr="00EB77F9">
              <w:rPr>
                <w:b/>
                <w:color w:val="auto"/>
                <w:sz w:val="24"/>
                <w:szCs w:val="24"/>
              </w:rPr>
              <w:t>What?</w:t>
            </w:r>
          </w:p>
        </w:tc>
        <w:tc>
          <w:tcPr>
            <w:tcW w:w="3574" w:type="dxa"/>
          </w:tcPr>
          <w:p w14:paraId="73BF7043" w14:textId="77777777" w:rsidR="00EB77F9" w:rsidRPr="00EB77F9" w:rsidRDefault="00EB77F9" w:rsidP="00843C8F">
            <w:pPr>
              <w:jc w:val="center"/>
              <w:rPr>
                <w:b/>
                <w:color w:val="auto"/>
                <w:sz w:val="24"/>
                <w:szCs w:val="24"/>
              </w:rPr>
            </w:pPr>
            <w:r w:rsidRPr="00EB77F9">
              <w:rPr>
                <w:b/>
                <w:color w:val="auto"/>
                <w:sz w:val="24"/>
                <w:szCs w:val="24"/>
              </w:rPr>
              <w:t>Why?</w:t>
            </w:r>
          </w:p>
        </w:tc>
      </w:tr>
      <w:tr w:rsidR="00EB77F9" w:rsidRPr="00EB77F9" w14:paraId="6F52997F" w14:textId="77777777" w:rsidTr="00843C8F">
        <w:tc>
          <w:tcPr>
            <w:tcW w:w="1950" w:type="dxa"/>
          </w:tcPr>
          <w:p w14:paraId="255FD3CB" w14:textId="77777777" w:rsidR="00EB77F9" w:rsidRPr="00EB77F9" w:rsidRDefault="00EB77F9" w:rsidP="00843C8F">
            <w:pPr>
              <w:rPr>
                <w:color w:val="auto"/>
                <w:sz w:val="24"/>
                <w:szCs w:val="24"/>
              </w:rPr>
            </w:pPr>
            <w:r w:rsidRPr="00EB77F9">
              <w:rPr>
                <w:color w:val="auto"/>
                <w:sz w:val="24"/>
                <w:szCs w:val="24"/>
              </w:rPr>
              <w:t>Term 1 of 2015-2016 School Year</w:t>
            </w:r>
          </w:p>
        </w:tc>
        <w:tc>
          <w:tcPr>
            <w:tcW w:w="4052" w:type="dxa"/>
          </w:tcPr>
          <w:p w14:paraId="684CDCEC" w14:textId="77777777" w:rsidR="00EB77F9" w:rsidRPr="00EB77F9" w:rsidRDefault="00EB77F9" w:rsidP="00843C8F">
            <w:pPr>
              <w:rPr>
                <w:color w:val="auto"/>
                <w:sz w:val="24"/>
                <w:szCs w:val="24"/>
              </w:rPr>
            </w:pPr>
            <w:proofErr w:type="spellStart"/>
            <w:r w:rsidRPr="00EB77F9">
              <w:rPr>
                <w:color w:val="auto"/>
                <w:sz w:val="24"/>
                <w:szCs w:val="24"/>
              </w:rPr>
              <w:t>SmartMusic</w:t>
            </w:r>
            <w:proofErr w:type="spellEnd"/>
            <w:r w:rsidRPr="00EB77F9">
              <w:rPr>
                <w:color w:val="auto"/>
                <w:sz w:val="24"/>
                <w:szCs w:val="24"/>
              </w:rPr>
              <w:t xml:space="preserve"> software will be introduced and used for whole group work in the classroom.  Student subscriptions will be installed on student issued </w:t>
            </w:r>
            <w:proofErr w:type="spellStart"/>
            <w:r w:rsidRPr="00EB77F9">
              <w:rPr>
                <w:color w:val="auto"/>
                <w:sz w:val="24"/>
                <w:szCs w:val="24"/>
              </w:rPr>
              <w:t>iPads</w:t>
            </w:r>
            <w:proofErr w:type="spellEnd"/>
            <w:r w:rsidRPr="00EB77F9">
              <w:rPr>
                <w:color w:val="auto"/>
                <w:sz w:val="24"/>
                <w:szCs w:val="24"/>
              </w:rPr>
              <w:t>.</w:t>
            </w:r>
          </w:p>
        </w:tc>
        <w:tc>
          <w:tcPr>
            <w:tcW w:w="3574" w:type="dxa"/>
          </w:tcPr>
          <w:p w14:paraId="67C44331" w14:textId="77777777" w:rsidR="00EB77F9" w:rsidRPr="00EB77F9" w:rsidRDefault="00EB77F9" w:rsidP="00843C8F">
            <w:pPr>
              <w:rPr>
                <w:color w:val="auto"/>
                <w:sz w:val="24"/>
                <w:szCs w:val="24"/>
              </w:rPr>
            </w:pPr>
            <w:r w:rsidRPr="00EB77F9">
              <w:rPr>
                <w:color w:val="auto"/>
                <w:sz w:val="24"/>
                <w:szCs w:val="24"/>
              </w:rPr>
              <w:t xml:space="preserve">Students need to know how to use the </w:t>
            </w:r>
            <w:proofErr w:type="spellStart"/>
            <w:r w:rsidRPr="00EB77F9">
              <w:rPr>
                <w:color w:val="auto"/>
                <w:sz w:val="24"/>
                <w:szCs w:val="24"/>
              </w:rPr>
              <w:t>SmartMusic</w:t>
            </w:r>
            <w:proofErr w:type="spellEnd"/>
            <w:r w:rsidRPr="00EB77F9">
              <w:rPr>
                <w:color w:val="auto"/>
                <w:sz w:val="24"/>
                <w:szCs w:val="24"/>
              </w:rPr>
              <w:t xml:space="preserve"> software.</w:t>
            </w:r>
          </w:p>
        </w:tc>
      </w:tr>
      <w:tr w:rsidR="00EB77F9" w:rsidRPr="00EB77F9" w14:paraId="3FD38C81" w14:textId="77777777" w:rsidTr="00843C8F">
        <w:tc>
          <w:tcPr>
            <w:tcW w:w="1950" w:type="dxa"/>
          </w:tcPr>
          <w:p w14:paraId="4ED79027" w14:textId="77777777" w:rsidR="00EB77F9" w:rsidRPr="00EB77F9" w:rsidRDefault="00EB77F9" w:rsidP="00843C8F">
            <w:pPr>
              <w:rPr>
                <w:color w:val="auto"/>
                <w:sz w:val="24"/>
                <w:szCs w:val="24"/>
              </w:rPr>
            </w:pPr>
            <w:r w:rsidRPr="00EB77F9">
              <w:rPr>
                <w:color w:val="auto"/>
                <w:sz w:val="24"/>
                <w:szCs w:val="24"/>
              </w:rPr>
              <w:t>Term 2 of 2015-2016 School Year</w:t>
            </w:r>
          </w:p>
        </w:tc>
        <w:tc>
          <w:tcPr>
            <w:tcW w:w="4052" w:type="dxa"/>
          </w:tcPr>
          <w:p w14:paraId="3EC1FB1D" w14:textId="77777777" w:rsidR="00EB77F9" w:rsidRPr="00EB77F9" w:rsidRDefault="00EB77F9" w:rsidP="00843C8F">
            <w:pPr>
              <w:rPr>
                <w:color w:val="auto"/>
                <w:sz w:val="24"/>
                <w:szCs w:val="24"/>
              </w:rPr>
            </w:pPr>
            <w:r w:rsidRPr="00EB77F9">
              <w:rPr>
                <w:color w:val="auto"/>
                <w:sz w:val="24"/>
                <w:szCs w:val="24"/>
              </w:rPr>
              <w:t xml:space="preserve">Students will explore how to use the </w:t>
            </w:r>
            <w:proofErr w:type="spellStart"/>
            <w:r w:rsidRPr="00EB77F9">
              <w:rPr>
                <w:color w:val="auto"/>
                <w:sz w:val="24"/>
                <w:szCs w:val="24"/>
              </w:rPr>
              <w:t>SmartMusic</w:t>
            </w:r>
            <w:proofErr w:type="spellEnd"/>
            <w:r w:rsidRPr="00EB77F9">
              <w:rPr>
                <w:color w:val="auto"/>
                <w:sz w:val="24"/>
                <w:szCs w:val="24"/>
              </w:rPr>
              <w:t xml:space="preserve"> software on their </w:t>
            </w:r>
            <w:proofErr w:type="spellStart"/>
            <w:r w:rsidRPr="00EB77F9">
              <w:rPr>
                <w:color w:val="auto"/>
                <w:sz w:val="24"/>
                <w:szCs w:val="24"/>
              </w:rPr>
              <w:t>iPads</w:t>
            </w:r>
            <w:proofErr w:type="spellEnd"/>
            <w:r w:rsidRPr="00EB77F9">
              <w:rPr>
                <w:color w:val="auto"/>
                <w:sz w:val="24"/>
                <w:szCs w:val="24"/>
              </w:rPr>
              <w:t xml:space="preserve"> with individualized assignments.  Whole group recordings will be completed. </w:t>
            </w:r>
          </w:p>
        </w:tc>
        <w:tc>
          <w:tcPr>
            <w:tcW w:w="3574" w:type="dxa"/>
          </w:tcPr>
          <w:p w14:paraId="32CB644C" w14:textId="77777777" w:rsidR="00EB77F9" w:rsidRPr="00EB77F9" w:rsidRDefault="00EB77F9" w:rsidP="00843C8F">
            <w:pPr>
              <w:rPr>
                <w:color w:val="auto"/>
                <w:sz w:val="24"/>
                <w:szCs w:val="24"/>
              </w:rPr>
            </w:pPr>
            <w:r w:rsidRPr="00EB77F9">
              <w:rPr>
                <w:color w:val="auto"/>
                <w:sz w:val="24"/>
                <w:szCs w:val="24"/>
              </w:rPr>
              <w:t xml:space="preserve">Students will use critical thinking on how to improve individual music literacy skills and how to make improvements as an ensemble using </w:t>
            </w:r>
            <w:proofErr w:type="spellStart"/>
            <w:r w:rsidRPr="00EB77F9">
              <w:rPr>
                <w:color w:val="auto"/>
                <w:sz w:val="24"/>
                <w:szCs w:val="24"/>
              </w:rPr>
              <w:t>SmartMusic</w:t>
            </w:r>
            <w:proofErr w:type="spellEnd"/>
            <w:proofErr w:type="gramStart"/>
            <w:r w:rsidRPr="00EB77F9">
              <w:rPr>
                <w:color w:val="auto"/>
                <w:sz w:val="24"/>
                <w:szCs w:val="24"/>
              </w:rPr>
              <w:t>..</w:t>
            </w:r>
            <w:proofErr w:type="gramEnd"/>
            <w:r w:rsidRPr="00EB77F9">
              <w:rPr>
                <w:color w:val="auto"/>
                <w:sz w:val="24"/>
                <w:szCs w:val="24"/>
              </w:rPr>
              <w:t xml:space="preserve"> </w:t>
            </w:r>
          </w:p>
        </w:tc>
      </w:tr>
      <w:tr w:rsidR="00EB77F9" w:rsidRPr="00EB77F9" w14:paraId="55FBCC61" w14:textId="77777777" w:rsidTr="00843C8F">
        <w:tc>
          <w:tcPr>
            <w:tcW w:w="1950" w:type="dxa"/>
          </w:tcPr>
          <w:p w14:paraId="31C202FC" w14:textId="77777777" w:rsidR="00EB77F9" w:rsidRPr="00EB77F9" w:rsidRDefault="00EB77F9" w:rsidP="00843C8F">
            <w:pPr>
              <w:rPr>
                <w:color w:val="auto"/>
                <w:sz w:val="24"/>
                <w:szCs w:val="24"/>
              </w:rPr>
            </w:pPr>
            <w:r w:rsidRPr="00EB77F9">
              <w:rPr>
                <w:color w:val="auto"/>
                <w:sz w:val="24"/>
                <w:szCs w:val="24"/>
              </w:rPr>
              <w:t>Term 3 – 6 of 2015-2016 School Year</w:t>
            </w:r>
          </w:p>
        </w:tc>
        <w:tc>
          <w:tcPr>
            <w:tcW w:w="4052" w:type="dxa"/>
          </w:tcPr>
          <w:p w14:paraId="7AF95A61" w14:textId="77777777" w:rsidR="00EB77F9" w:rsidRPr="00EB77F9" w:rsidRDefault="00EB77F9" w:rsidP="00843C8F">
            <w:pPr>
              <w:rPr>
                <w:color w:val="auto"/>
                <w:sz w:val="24"/>
                <w:szCs w:val="24"/>
              </w:rPr>
            </w:pPr>
            <w:r w:rsidRPr="00EB77F9">
              <w:rPr>
                <w:color w:val="auto"/>
                <w:sz w:val="24"/>
                <w:szCs w:val="24"/>
              </w:rPr>
              <w:t xml:space="preserve">Expectations for use will be shared with students, grading rubrics will be given to students, and students will begin compiling recordings for their student portfolios. </w:t>
            </w:r>
          </w:p>
        </w:tc>
        <w:tc>
          <w:tcPr>
            <w:tcW w:w="3574" w:type="dxa"/>
          </w:tcPr>
          <w:p w14:paraId="4B0D3D77" w14:textId="77777777" w:rsidR="00EB77F9" w:rsidRPr="00EB77F9" w:rsidRDefault="00EB77F9" w:rsidP="00843C8F">
            <w:pPr>
              <w:rPr>
                <w:color w:val="auto"/>
                <w:sz w:val="24"/>
                <w:szCs w:val="24"/>
              </w:rPr>
            </w:pPr>
            <w:proofErr w:type="spellStart"/>
            <w:r w:rsidRPr="00EB77F9">
              <w:rPr>
                <w:color w:val="auto"/>
                <w:sz w:val="24"/>
                <w:szCs w:val="24"/>
              </w:rPr>
              <w:t>SmartMusic</w:t>
            </w:r>
            <w:proofErr w:type="spellEnd"/>
            <w:r w:rsidRPr="00EB77F9">
              <w:rPr>
                <w:color w:val="auto"/>
                <w:sz w:val="24"/>
                <w:szCs w:val="24"/>
              </w:rPr>
              <w:t xml:space="preserve"> software will be used to complete formative and summative assessments as well as collect and analyze data for lesson planning.</w:t>
            </w:r>
          </w:p>
        </w:tc>
      </w:tr>
    </w:tbl>
    <w:p w14:paraId="37DC9063" w14:textId="77777777" w:rsidR="00EB77F9" w:rsidRPr="00EB77F9" w:rsidRDefault="00EB77F9" w:rsidP="00EB77F9">
      <w:pPr>
        <w:rPr>
          <w:color w:val="auto"/>
        </w:rPr>
      </w:pPr>
    </w:p>
    <w:p w14:paraId="239BF611" w14:textId="77777777" w:rsidR="00EB77F9" w:rsidRPr="00EB77F9" w:rsidRDefault="00EB77F9" w:rsidP="00EB77F9">
      <w:pPr>
        <w:rPr>
          <w:color w:val="auto"/>
        </w:rPr>
      </w:pPr>
      <w:r w:rsidRPr="00EB77F9">
        <w:rPr>
          <w:color w:val="auto"/>
        </w:rPr>
        <w:t>References:</w:t>
      </w:r>
    </w:p>
    <w:p w14:paraId="313BA452" w14:textId="77777777" w:rsidR="00EB77F9" w:rsidRPr="00EB77F9" w:rsidRDefault="00EB77F9" w:rsidP="00EB77F9">
      <w:pPr>
        <w:rPr>
          <w:color w:val="auto"/>
        </w:rPr>
      </w:pPr>
    </w:p>
    <w:p w14:paraId="581BB5D4" w14:textId="77777777" w:rsidR="00EB77F9" w:rsidRPr="00EB77F9" w:rsidRDefault="00EB77F9" w:rsidP="00EB77F9">
      <w:pPr>
        <w:ind w:left="720" w:hanging="720"/>
        <w:rPr>
          <w:color w:val="auto"/>
        </w:rPr>
      </w:pPr>
      <w:proofErr w:type="spellStart"/>
      <w:proofErr w:type="gramStart"/>
      <w:r w:rsidRPr="00EB77F9">
        <w:rPr>
          <w:color w:val="auto"/>
        </w:rPr>
        <w:t>Kokkidou</w:t>
      </w:r>
      <w:proofErr w:type="spellEnd"/>
      <w:r w:rsidRPr="00EB77F9">
        <w:rPr>
          <w:color w:val="auto"/>
        </w:rPr>
        <w:t>, May.</w:t>
      </w:r>
      <w:proofErr w:type="gramEnd"/>
      <w:r w:rsidRPr="00EB77F9">
        <w:rPr>
          <w:color w:val="auto"/>
        </w:rPr>
        <w:t xml:space="preserve"> (2013). Critical thinking and school music education: Literature review, research findings, and perspectives. </w:t>
      </w:r>
      <w:r w:rsidRPr="00EB77F9">
        <w:rPr>
          <w:i/>
          <w:iCs/>
          <w:color w:val="auto"/>
        </w:rPr>
        <w:t>Journal for Learning through the Arts: A Research Journal on Arts Integration in Schools and Communities</w:t>
      </w:r>
      <w:r w:rsidRPr="00EB77F9">
        <w:rPr>
          <w:color w:val="auto"/>
        </w:rPr>
        <w:t xml:space="preserve">, 9(1). </w:t>
      </w:r>
      <w:proofErr w:type="gramStart"/>
      <w:r w:rsidRPr="00EB77F9">
        <w:rPr>
          <w:bCs/>
          <w:color w:val="auto"/>
        </w:rPr>
        <w:t>class</w:t>
      </w:r>
      <w:proofErr w:type="gramEnd"/>
      <w:r w:rsidRPr="00EB77F9">
        <w:rPr>
          <w:bCs/>
          <w:color w:val="auto"/>
        </w:rPr>
        <w:t xml:space="preserve">_lta_2644. Retrieved from: </w:t>
      </w:r>
      <w:r w:rsidRPr="00EB77F9">
        <w:rPr>
          <w:color w:val="auto"/>
        </w:rPr>
        <w:t>https://escholarship.org/uc/item/4dt433j3</w:t>
      </w:r>
    </w:p>
    <w:p w14:paraId="3A1B7044" w14:textId="77777777" w:rsidR="00EB77F9" w:rsidRPr="00EB77F9" w:rsidRDefault="00EB77F9" w:rsidP="00EB77F9">
      <w:pPr>
        <w:ind w:left="720" w:hanging="720"/>
        <w:rPr>
          <w:color w:val="auto"/>
        </w:rPr>
      </w:pPr>
    </w:p>
    <w:p w14:paraId="49AEA9E8" w14:textId="77777777" w:rsidR="00EB77F9" w:rsidRPr="00EB77F9" w:rsidRDefault="00EB77F9" w:rsidP="00EB77F9">
      <w:pPr>
        <w:ind w:left="720" w:hanging="720"/>
        <w:rPr>
          <w:color w:val="auto"/>
          <w:shd w:val="clear" w:color="auto" w:fill="auto"/>
        </w:rPr>
      </w:pPr>
      <w:r w:rsidRPr="00EB77F9">
        <w:rPr>
          <w:color w:val="auto"/>
        </w:rPr>
        <w:t>Smith, F. (2009, January 28). Why arts education is crucial, and who's doing it best. Retrieved January 25, 2015, from http://www.edutopia.org/arts-music-curriculum-child-development</w:t>
      </w:r>
    </w:p>
    <w:p w14:paraId="4CB914E1" w14:textId="77777777" w:rsidR="00EB77F9" w:rsidRPr="00EB77F9" w:rsidRDefault="00EB77F9" w:rsidP="00EB77F9">
      <w:pPr>
        <w:ind w:left="720" w:hanging="720"/>
        <w:rPr>
          <w:color w:val="auto"/>
        </w:rPr>
      </w:pPr>
    </w:p>
    <w:p w14:paraId="7362CF48" w14:textId="77777777" w:rsidR="00EB77F9" w:rsidRPr="00EB77F9" w:rsidRDefault="00EB77F9" w:rsidP="00EB77F9">
      <w:pPr>
        <w:ind w:left="720" w:hanging="720"/>
        <w:rPr>
          <w:color w:val="auto"/>
          <w:shd w:val="clear" w:color="auto" w:fill="auto"/>
        </w:rPr>
      </w:pPr>
      <w:r w:rsidRPr="00EB77F9">
        <w:rPr>
          <w:color w:val="auto"/>
        </w:rPr>
        <w:t xml:space="preserve">Russell, C. (2014, January 17). </w:t>
      </w:r>
      <w:proofErr w:type="gramStart"/>
      <w:r w:rsidRPr="00EB77F9">
        <w:rPr>
          <w:color w:val="auto"/>
        </w:rPr>
        <w:t>Smart music and choral music.</w:t>
      </w:r>
      <w:proofErr w:type="gramEnd"/>
      <w:r w:rsidRPr="00EB77F9">
        <w:rPr>
          <w:color w:val="auto"/>
        </w:rPr>
        <w:t xml:space="preserve"> Retrieved January 25, 2015, from http://www.ilmea.org/site_media/filer_public/2014/01/17/russell.pdf</w:t>
      </w:r>
    </w:p>
    <w:p w14:paraId="30B6EB4D" w14:textId="77777777" w:rsidR="00EB77F9" w:rsidRPr="00EB77F9" w:rsidRDefault="00EB77F9" w:rsidP="00EB77F9">
      <w:pPr>
        <w:ind w:left="720" w:hanging="720"/>
        <w:rPr>
          <w:color w:val="auto"/>
        </w:rPr>
      </w:pPr>
    </w:p>
    <w:p w14:paraId="746DC369" w14:textId="77777777" w:rsidR="00EB77F9" w:rsidRPr="00EB77F9" w:rsidRDefault="00EB77F9" w:rsidP="00EB77F9">
      <w:pPr>
        <w:ind w:left="720" w:hanging="720"/>
        <w:rPr>
          <w:color w:val="auto"/>
          <w:shd w:val="clear" w:color="auto" w:fill="auto"/>
        </w:rPr>
      </w:pPr>
      <w:proofErr w:type="spellStart"/>
      <w:r w:rsidRPr="00EB77F9">
        <w:rPr>
          <w:color w:val="auto"/>
        </w:rPr>
        <w:t>Charleroy</w:t>
      </w:r>
      <w:proofErr w:type="spellEnd"/>
      <w:r w:rsidRPr="00EB77F9">
        <w:rPr>
          <w:color w:val="auto"/>
        </w:rPr>
        <w:t xml:space="preserve">, A. (2012, December 1). The </w:t>
      </w:r>
      <w:proofErr w:type="gramStart"/>
      <w:r w:rsidRPr="00EB77F9">
        <w:rPr>
          <w:color w:val="auto"/>
        </w:rPr>
        <w:t>college board</w:t>
      </w:r>
      <w:proofErr w:type="gramEnd"/>
      <w:r w:rsidRPr="00EB77F9">
        <w:rPr>
          <w:color w:val="auto"/>
        </w:rPr>
        <w:t>, the arts and the common core: A review of connections between the common core state standards and the national core arts standards conceptual framework. Retrieved January 31, 2015, from https://nccas.wikispaces.com/file/view/Arts and Common Core - final report1.pdf</w:t>
      </w:r>
    </w:p>
    <w:p w14:paraId="31EE7633" w14:textId="77777777" w:rsidR="00C51ED6" w:rsidRDefault="00C51ED6">
      <w:pPr>
        <w:rPr>
          <w:color w:val="auto"/>
        </w:rPr>
      </w:pPr>
    </w:p>
    <w:p w14:paraId="24396177" w14:textId="77777777" w:rsidR="00843C8F" w:rsidRDefault="00843C8F">
      <w:pPr>
        <w:rPr>
          <w:color w:val="auto"/>
        </w:rPr>
      </w:pPr>
    </w:p>
    <w:p w14:paraId="485CCB07" w14:textId="77777777" w:rsidR="00843C8F" w:rsidRDefault="00843C8F">
      <w:pPr>
        <w:rPr>
          <w:color w:val="auto"/>
        </w:rPr>
      </w:pPr>
    </w:p>
    <w:p w14:paraId="2AE5993F" w14:textId="77777777" w:rsidR="00843C8F" w:rsidRDefault="00843C8F">
      <w:pPr>
        <w:rPr>
          <w:color w:val="auto"/>
        </w:rPr>
      </w:pPr>
    </w:p>
    <w:p w14:paraId="4534C739" w14:textId="77777777" w:rsidR="00843C8F" w:rsidRDefault="00843C8F">
      <w:pPr>
        <w:rPr>
          <w:color w:val="auto"/>
        </w:rPr>
      </w:pPr>
    </w:p>
    <w:p w14:paraId="14CBBE89" w14:textId="77777777" w:rsidR="00843C8F" w:rsidRDefault="00843C8F">
      <w:pPr>
        <w:rPr>
          <w:color w:val="auto"/>
        </w:rPr>
      </w:pPr>
    </w:p>
    <w:p w14:paraId="675945AA" w14:textId="77777777" w:rsidR="00843C8F" w:rsidRPr="00A872D1" w:rsidRDefault="00843C8F" w:rsidP="00843C8F">
      <w:pPr>
        <w:rPr>
          <w:b/>
          <w:color w:val="auto"/>
        </w:rPr>
      </w:pPr>
      <w:r w:rsidRPr="00A872D1">
        <w:rPr>
          <w:color w:val="auto"/>
        </w:rPr>
        <w:t>Evaluation:</w:t>
      </w:r>
    </w:p>
    <w:p w14:paraId="66D277ED" w14:textId="77777777" w:rsidR="00843C8F" w:rsidRPr="00A872D1" w:rsidRDefault="00843C8F" w:rsidP="00843C8F">
      <w:pPr>
        <w:rPr>
          <w:b/>
          <w:color w:val="auto"/>
        </w:rPr>
      </w:pPr>
    </w:p>
    <w:p w14:paraId="334FB1E4" w14:textId="77777777" w:rsidR="00843C8F" w:rsidRPr="00A872D1" w:rsidRDefault="00843C8F" w:rsidP="00843C8F">
      <w:pPr>
        <w:rPr>
          <w:b/>
          <w:color w:val="auto"/>
        </w:rPr>
      </w:pPr>
      <w:r w:rsidRPr="00A872D1">
        <w:rPr>
          <w:color w:val="auto"/>
        </w:rPr>
        <w:t xml:space="preserve">To determine if I have met my goals and objectives I will be using both formative and summative assessments for data collection and analysis.  Students will complete a music skills survey before instruction with </w:t>
      </w:r>
      <w:proofErr w:type="spellStart"/>
      <w:r w:rsidRPr="00A872D1">
        <w:rPr>
          <w:color w:val="auto"/>
        </w:rPr>
        <w:t>SmartMusic</w:t>
      </w:r>
      <w:proofErr w:type="spellEnd"/>
      <w:r w:rsidRPr="00A872D1">
        <w:rPr>
          <w:color w:val="auto"/>
        </w:rPr>
        <w:t xml:space="preserve"> software to determine baseline skill levels as well as towards the end of the grant year to determine progress after using </w:t>
      </w:r>
      <w:proofErr w:type="spellStart"/>
      <w:r w:rsidRPr="00A872D1">
        <w:rPr>
          <w:color w:val="auto"/>
        </w:rPr>
        <w:t>SmartMusic</w:t>
      </w:r>
      <w:proofErr w:type="spellEnd"/>
      <w:r w:rsidRPr="00A872D1">
        <w:rPr>
          <w:color w:val="auto"/>
        </w:rPr>
        <w:t xml:space="preserve">.  The survey is shown below: </w:t>
      </w:r>
    </w:p>
    <w:p w14:paraId="136835CC" w14:textId="77777777" w:rsidR="00843C8F" w:rsidRPr="00A872D1" w:rsidRDefault="00843C8F" w:rsidP="00843C8F">
      <w:pPr>
        <w:rPr>
          <w:color w:val="auto"/>
        </w:rPr>
      </w:pPr>
    </w:p>
    <w:p w14:paraId="1FE48EE8" w14:textId="77777777" w:rsidR="00843C8F" w:rsidRPr="00A872D1" w:rsidRDefault="00843C8F" w:rsidP="00A872D1">
      <w:pPr>
        <w:jc w:val="center"/>
        <w:rPr>
          <w:b/>
          <w:color w:val="auto"/>
          <w:sz w:val="28"/>
          <w:szCs w:val="28"/>
        </w:rPr>
      </w:pPr>
      <w:r w:rsidRPr="00A872D1">
        <w:rPr>
          <w:b/>
          <w:color w:val="auto"/>
          <w:sz w:val="28"/>
          <w:szCs w:val="28"/>
        </w:rPr>
        <w:t>Music Skills Pre and Post Survey</w:t>
      </w:r>
    </w:p>
    <w:p w14:paraId="1E4B0BD0" w14:textId="77777777" w:rsidR="00843C8F" w:rsidRPr="00A872D1" w:rsidRDefault="00843C8F" w:rsidP="00843C8F">
      <w:pPr>
        <w:rPr>
          <w:color w:val="auto"/>
        </w:rPr>
      </w:pPr>
    </w:p>
    <w:p w14:paraId="4010E083" w14:textId="77777777" w:rsidR="00843C8F" w:rsidRPr="00A872D1" w:rsidRDefault="00843C8F" w:rsidP="00843C8F">
      <w:pPr>
        <w:rPr>
          <w:b/>
          <w:color w:val="auto"/>
        </w:rPr>
      </w:pPr>
      <w:r w:rsidRPr="00A872D1">
        <w:rPr>
          <w:color w:val="auto"/>
        </w:rPr>
        <w:t>Please complete the table below indicating your current level of knowledge in each skill area with an X.</w:t>
      </w:r>
    </w:p>
    <w:p w14:paraId="6281D309" w14:textId="77777777" w:rsidR="00843C8F" w:rsidRPr="00A872D1" w:rsidRDefault="00843C8F" w:rsidP="00843C8F">
      <w:pPr>
        <w:rPr>
          <w:b/>
          <w:color w:val="auto"/>
        </w:rPr>
      </w:pPr>
    </w:p>
    <w:p w14:paraId="2989EB1E" w14:textId="77777777" w:rsidR="00843C8F" w:rsidRPr="00A872D1" w:rsidRDefault="00843C8F" w:rsidP="00843C8F">
      <w:pPr>
        <w:rPr>
          <w:b/>
          <w:color w:val="auto"/>
        </w:rPr>
      </w:pPr>
      <w:r w:rsidRPr="00A872D1">
        <w:rPr>
          <w:color w:val="auto"/>
        </w:rPr>
        <w:t>Minimal: I know very little about this skill area.</w:t>
      </w:r>
    </w:p>
    <w:p w14:paraId="2B0DB87D" w14:textId="77777777" w:rsidR="00843C8F" w:rsidRPr="00A872D1" w:rsidRDefault="00843C8F" w:rsidP="00843C8F">
      <w:pPr>
        <w:rPr>
          <w:b/>
          <w:color w:val="auto"/>
        </w:rPr>
      </w:pPr>
      <w:r w:rsidRPr="00A872D1">
        <w:rPr>
          <w:color w:val="auto"/>
        </w:rPr>
        <w:t>Basic: I know some about this skill, but I am not ready to use it on my own.</w:t>
      </w:r>
    </w:p>
    <w:p w14:paraId="486B5E0A" w14:textId="77777777" w:rsidR="00843C8F" w:rsidRPr="00A872D1" w:rsidRDefault="00843C8F" w:rsidP="00843C8F">
      <w:pPr>
        <w:rPr>
          <w:b/>
          <w:color w:val="auto"/>
        </w:rPr>
      </w:pPr>
      <w:r w:rsidRPr="00A872D1">
        <w:rPr>
          <w:color w:val="auto"/>
        </w:rPr>
        <w:t>Proficient: I can use this skill without help and I am comfortable with it.</w:t>
      </w:r>
    </w:p>
    <w:p w14:paraId="5A037C2C" w14:textId="77777777" w:rsidR="00843C8F" w:rsidRPr="00A872D1" w:rsidRDefault="00843C8F" w:rsidP="00843C8F">
      <w:pPr>
        <w:rPr>
          <w:b/>
          <w:color w:val="auto"/>
        </w:rPr>
      </w:pPr>
      <w:r w:rsidRPr="00A872D1">
        <w:rPr>
          <w:color w:val="auto"/>
        </w:rPr>
        <w:t>Advanced: I am able to teach the skill to others.</w:t>
      </w:r>
    </w:p>
    <w:p w14:paraId="52BF9C52" w14:textId="77777777" w:rsidR="00843C8F" w:rsidRPr="00A872D1" w:rsidRDefault="00843C8F" w:rsidP="00843C8F">
      <w:pPr>
        <w:rPr>
          <w:color w:val="auto"/>
        </w:rPr>
      </w:pPr>
    </w:p>
    <w:tbl>
      <w:tblPr>
        <w:tblStyle w:val="TableGrid"/>
        <w:tblW w:w="0" w:type="auto"/>
        <w:tblLook w:val="04A0" w:firstRow="1" w:lastRow="0" w:firstColumn="1" w:lastColumn="0" w:noHBand="0" w:noVBand="1"/>
      </w:tblPr>
      <w:tblGrid>
        <w:gridCol w:w="1774"/>
        <w:gridCol w:w="1805"/>
        <w:gridCol w:w="1811"/>
        <w:gridCol w:w="1703"/>
        <w:gridCol w:w="1763"/>
      </w:tblGrid>
      <w:tr w:rsidR="00843C8F" w:rsidRPr="00A872D1" w14:paraId="75A4AA9A" w14:textId="77777777" w:rsidTr="00A872D1">
        <w:tc>
          <w:tcPr>
            <w:tcW w:w="1915" w:type="dxa"/>
          </w:tcPr>
          <w:p w14:paraId="1BDCC4B1" w14:textId="77777777" w:rsidR="00843C8F" w:rsidRPr="00A872D1" w:rsidRDefault="00843C8F" w:rsidP="00A872D1">
            <w:pPr>
              <w:rPr>
                <w:color w:val="auto"/>
              </w:rPr>
            </w:pPr>
            <w:r w:rsidRPr="00A872D1">
              <w:rPr>
                <w:color w:val="auto"/>
              </w:rPr>
              <w:t>SKILL</w:t>
            </w:r>
          </w:p>
        </w:tc>
        <w:tc>
          <w:tcPr>
            <w:tcW w:w="1915" w:type="dxa"/>
          </w:tcPr>
          <w:p w14:paraId="7F72780A" w14:textId="77777777" w:rsidR="00843C8F" w:rsidRPr="00A872D1" w:rsidRDefault="00843C8F" w:rsidP="00A872D1">
            <w:pPr>
              <w:rPr>
                <w:color w:val="auto"/>
              </w:rPr>
            </w:pPr>
            <w:r w:rsidRPr="00A872D1">
              <w:rPr>
                <w:color w:val="auto"/>
              </w:rPr>
              <w:t>ADVANCED</w:t>
            </w:r>
          </w:p>
        </w:tc>
        <w:tc>
          <w:tcPr>
            <w:tcW w:w="1915" w:type="dxa"/>
          </w:tcPr>
          <w:p w14:paraId="65740B3F" w14:textId="77777777" w:rsidR="00843C8F" w:rsidRPr="00A872D1" w:rsidRDefault="00843C8F" w:rsidP="00A872D1">
            <w:pPr>
              <w:rPr>
                <w:color w:val="auto"/>
              </w:rPr>
            </w:pPr>
            <w:r w:rsidRPr="00A872D1">
              <w:rPr>
                <w:color w:val="auto"/>
              </w:rPr>
              <w:t>PROFICIENT</w:t>
            </w:r>
          </w:p>
        </w:tc>
        <w:tc>
          <w:tcPr>
            <w:tcW w:w="1915" w:type="dxa"/>
          </w:tcPr>
          <w:p w14:paraId="2FE05438" w14:textId="77777777" w:rsidR="00843C8F" w:rsidRPr="00A872D1" w:rsidRDefault="00843C8F" w:rsidP="00A872D1">
            <w:pPr>
              <w:rPr>
                <w:color w:val="auto"/>
              </w:rPr>
            </w:pPr>
            <w:r w:rsidRPr="00A872D1">
              <w:rPr>
                <w:color w:val="auto"/>
              </w:rPr>
              <w:t>BASIC</w:t>
            </w:r>
          </w:p>
        </w:tc>
        <w:tc>
          <w:tcPr>
            <w:tcW w:w="1916" w:type="dxa"/>
          </w:tcPr>
          <w:p w14:paraId="4C0BA423" w14:textId="77777777" w:rsidR="00843C8F" w:rsidRPr="00A872D1" w:rsidRDefault="00843C8F" w:rsidP="00A872D1">
            <w:pPr>
              <w:rPr>
                <w:color w:val="auto"/>
              </w:rPr>
            </w:pPr>
            <w:r w:rsidRPr="00A872D1">
              <w:rPr>
                <w:color w:val="auto"/>
              </w:rPr>
              <w:t>MINIMAL</w:t>
            </w:r>
          </w:p>
        </w:tc>
      </w:tr>
      <w:tr w:rsidR="00843C8F" w:rsidRPr="00A872D1" w14:paraId="42C5BE19" w14:textId="77777777" w:rsidTr="00A872D1">
        <w:tc>
          <w:tcPr>
            <w:tcW w:w="1915" w:type="dxa"/>
          </w:tcPr>
          <w:p w14:paraId="4931D89F" w14:textId="77777777" w:rsidR="00843C8F" w:rsidRPr="00A872D1" w:rsidRDefault="00843C8F" w:rsidP="00A872D1">
            <w:pPr>
              <w:rPr>
                <w:color w:val="auto"/>
              </w:rPr>
            </w:pPr>
            <w:r w:rsidRPr="00A872D1">
              <w:rPr>
                <w:color w:val="auto"/>
              </w:rPr>
              <w:t>Rhythm: I can sing a melody with accurate rhythm</w:t>
            </w:r>
          </w:p>
        </w:tc>
        <w:tc>
          <w:tcPr>
            <w:tcW w:w="1915" w:type="dxa"/>
          </w:tcPr>
          <w:p w14:paraId="18501D36" w14:textId="77777777" w:rsidR="00843C8F" w:rsidRPr="00A872D1" w:rsidRDefault="00843C8F" w:rsidP="00A872D1">
            <w:pPr>
              <w:rPr>
                <w:color w:val="auto"/>
              </w:rPr>
            </w:pPr>
          </w:p>
        </w:tc>
        <w:tc>
          <w:tcPr>
            <w:tcW w:w="1915" w:type="dxa"/>
          </w:tcPr>
          <w:p w14:paraId="547D651A" w14:textId="77777777" w:rsidR="00843C8F" w:rsidRPr="00A872D1" w:rsidRDefault="00843C8F" w:rsidP="00A872D1">
            <w:pPr>
              <w:rPr>
                <w:color w:val="auto"/>
              </w:rPr>
            </w:pPr>
          </w:p>
        </w:tc>
        <w:tc>
          <w:tcPr>
            <w:tcW w:w="1915" w:type="dxa"/>
          </w:tcPr>
          <w:p w14:paraId="699C7108" w14:textId="77777777" w:rsidR="00843C8F" w:rsidRPr="00A872D1" w:rsidRDefault="00843C8F" w:rsidP="00A872D1">
            <w:pPr>
              <w:rPr>
                <w:color w:val="auto"/>
              </w:rPr>
            </w:pPr>
          </w:p>
        </w:tc>
        <w:tc>
          <w:tcPr>
            <w:tcW w:w="1916" w:type="dxa"/>
          </w:tcPr>
          <w:p w14:paraId="31A930E6" w14:textId="77777777" w:rsidR="00843C8F" w:rsidRPr="00A872D1" w:rsidRDefault="00843C8F" w:rsidP="00A872D1">
            <w:pPr>
              <w:rPr>
                <w:color w:val="auto"/>
              </w:rPr>
            </w:pPr>
          </w:p>
        </w:tc>
      </w:tr>
      <w:tr w:rsidR="00843C8F" w:rsidRPr="00A872D1" w14:paraId="2C2CF450" w14:textId="77777777" w:rsidTr="00A872D1">
        <w:tc>
          <w:tcPr>
            <w:tcW w:w="1915" w:type="dxa"/>
          </w:tcPr>
          <w:p w14:paraId="371A970E" w14:textId="77777777" w:rsidR="00843C8F" w:rsidRPr="00A872D1" w:rsidRDefault="00843C8F" w:rsidP="00A872D1">
            <w:pPr>
              <w:rPr>
                <w:color w:val="auto"/>
              </w:rPr>
            </w:pPr>
            <w:r w:rsidRPr="00A872D1">
              <w:rPr>
                <w:color w:val="auto"/>
              </w:rPr>
              <w:t>Note accuracy: I can sing a melody with correct pitch</w:t>
            </w:r>
          </w:p>
        </w:tc>
        <w:tc>
          <w:tcPr>
            <w:tcW w:w="1915" w:type="dxa"/>
          </w:tcPr>
          <w:p w14:paraId="1221C2FD" w14:textId="77777777" w:rsidR="00843C8F" w:rsidRPr="00A872D1" w:rsidRDefault="00843C8F" w:rsidP="00A872D1">
            <w:pPr>
              <w:rPr>
                <w:color w:val="auto"/>
              </w:rPr>
            </w:pPr>
          </w:p>
        </w:tc>
        <w:tc>
          <w:tcPr>
            <w:tcW w:w="1915" w:type="dxa"/>
          </w:tcPr>
          <w:p w14:paraId="344221A7" w14:textId="77777777" w:rsidR="00843C8F" w:rsidRPr="00A872D1" w:rsidRDefault="00843C8F" w:rsidP="00A872D1">
            <w:pPr>
              <w:rPr>
                <w:color w:val="auto"/>
              </w:rPr>
            </w:pPr>
          </w:p>
        </w:tc>
        <w:tc>
          <w:tcPr>
            <w:tcW w:w="1915" w:type="dxa"/>
          </w:tcPr>
          <w:p w14:paraId="6811D0EB" w14:textId="77777777" w:rsidR="00843C8F" w:rsidRPr="00A872D1" w:rsidRDefault="00843C8F" w:rsidP="00A872D1">
            <w:pPr>
              <w:rPr>
                <w:color w:val="auto"/>
              </w:rPr>
            </w:pPr>
          </w:p>
        </w:tc>
        <w:tc>
          <w:tcPr>
            <w:tcW w:w="1916" w:type="dxa"/>
          </w:tcPr>
          <w:p w14:paraId="0E88ABA1" w14:textId="77777777" w:rsidR="00843C8F" w:rsidRPr="00A872D1" w:rsidRDefault="00843C8F" w:rsidP="00A872D1">
            <w:pPr>
              <w:rPr>
                <w:color w:val="auto"/>
              </w:rPr>
            </w:pPr>
          </w:p>
        </w:tc>
      </w:tr>
      <w:tr w:rsidR="00843C8F" w:rsidRPr="00A872D1" w14:paraId="3767F526" w14:textId="77777777" w:rsidTr="00A872D1">
        <w:tc>
          <w:tcPr>
            <w:tcW w:w="1915" w:type="dxa"/>
          </w:tcPr>
          <w:p w14:paraId="53A57D13" w14:textId="77777777" w:rsidR="00843C8F" w:rsidRPr="00A872D1" w:rsidRDefault="00843C8F" w:rsidP="00A872D1">
            <w:pPr>
              <w:rPr>
                <w:b/>
                <w:color w:val="auto"/>
              </w:rPr>
            </w:pPr>
            <w:r w:rsidRPr="00A872D1">
              <w:rPr>
                <w:color w:val="auto"/>
              </w:rPr>
              <w:t>Intonation: I can sing a melody in tune</w:t>
            </w:r>
          </w:p>
        </w:tc>
        <w:tc>
          <w:tcPr>
            <w:tcW w:w="1915" w:type="dxa"/>
          </w:tcPr>
          <w:p w14:paraId="0EBC1DD8" w14:textId="77777777" w:rsidR="00843C8F" w:rsidRPr="00A872D1" w:rsidRDefault="00843C8F" w:rsidP="00A872D1">
            <w:pPr>
              <w:rPr>
                <w:color w:val="auto"/>
              </w:rPr>
            </w:pPr>
          </w:p>
        </w:tc>
        <w:tc>
          <w:tcPr>
            <w:tcW w:w="1915" w:type="dxa"/>
          </w:tcPr>
          <w:p w14:paraId="61D19613" w14:textId="77777777" w:rsidR="00843C8F" w:rsidRPr="00A872D1" w:rsidRDefault="00843C8F" w:rsidP="00A872D1">
            <w:pPr>
              <w:rPr>
                <w:color w:val="auto"/>
              </w:rPr>
            </w:pPr>
          </w:p>
        </w:tc>
        <w:tc>
          <w:tcPr>
            <w:tcW w:w="1915" w:type="dxa"/>
          </w:tcPr>
          <w:p w14:paraId="40772FFE" w14:textId="77777777" w:rsidR="00843C8F" w:rsidRPr="00A872D1" w:rsidRDefault="00843C8F" w:rsidP="00A872D1">
            <w:pPr>
              <w:rPr>
                <w:color w:val="auto"/>
              </w:rPr>
            </w:pPr>
          </w:p>
        </w:tc>
        <w:tc>
          <w:tcPr>
            <w:tcW w:w="1916" w:type="dxa"/>
          </w:tcPr>
          <w:p w14:paraId="3778FBFD" w14:textId="77777777" w:rsidR="00843C8F" w:rsidRPr="00A872D1" w:rsidRDefault="00843C8F" w:rsidP="00A872D1">
            <w:pPr>
              <w:rPr>
                <w:color w:val="auto"/>
              </w:rPr>
            </w:pPr>
          </w:p>
        </w:tc>
      </w:tr>
      <w:tr w:rsidR="00843C8F" w:rsidRPr="00A872D1" w14:paraId="0A8DC1F1" w14:textId="77777777" w:rsidTr="00A872D1">
        <w:tc>
          <w:tcPr>
            <w:tcW w:w="1915" w:type="dxa"/>
          </w:tcPr>
          <w:p w14:paraId="2A347D49" w14:textId="77777777" w:rsidR="00843C8F" w:rsidRPr="00A872D1" w:rsidRDefault="00843C8F" w:rsidP="00A872D1">
            <w:pPr>
              <w:rPr>
                <w:b/>
                <w:color w:val="auto"/>
              </w:rPr>
            </w:pPr>
            <w:r w:rsidRPr="00A872D1">
              <w:rPr>
                <w:color w:val="auto"/>
              </w:rPr>
              <w:t>Music Literacy: I can sight read/decode music notation</w:t>
            </w:r>
          </w:p>
        </w:tc>
        <w:tc>
          <w:tcPr>
            <w:tcW w:w="1915" w:type="dxa"/>
          </w:tcPr>
          <w:p w14:paraId="3AB72220" w14:textId="77777777" w:rsidR="00843C8F" w:rsidRPr="00A872D1" w:rsidRDefault="00843C8F" w:rsidP="00A872D1">
            <w:pPr>
              <w:rPr>
                <w:color w:val="auto"/>
              </w:rPr>
            </w:pPr>
          </w:p>
        </w:tc>
        <w:tc>
          <w:tcPr>
            <w:tcW w:w="1915" w:type="dxa"/>
          </w:tcPr>
          <w:p w14:paraId="1EA4FFD7" w14:textId="77777777" w:rsidR="00843C8F" w:rsidRPr="00A872D1" w:rsidRDefault="00843C8F" w:rsidP="00A872D1">
            <w:pPr>
              <w:rPr>
                <w:color w:val="auto"/>
              </w:rPr>
            </w:pPr>
          </w:p>
        </w:tc>
        <w:tc>
          <w:tcPr>
            <w:tcW w:w="1915" w:type="dxa"/>
          </w:tcPr>
          <w:p w14:paraId="3AF7A942" w14:textId="77777777" w:rsidR="00843C8F" w:rsidRPr="00A872D1" w:rsidRDefault="00843C8F" w:rsidP="00A872D1">
            <w:pPr>
              <w:rPr>
                <w:color w:val="auto"/>
              </w:rPr>
            </w:pPr>
          </w:p>
        </w:tc>
        <w:tc>
          <w:tcPr>
            <w:tcW w:w="1916" w:type="dxa"/>
          </w:tcPr>
          <w:p w14:paraId="4A250DC3" w14:textId="77777777" w:rsidR="00843C8F" w:rsidRPr="00A872D1" w:rsidRDefault="00843C8F" w:rsidP="00A872D1">
            <w:pPr>
              <w:rPr>
                <w:color w:val="auto"/>
              </w:rPr>
            </w:pPr>
          </w:p>
        </w:tc>
      </w:tr>
    </w:tbl>
    <w:p w14:paraId="7B55F4B1" w14:textId="77777777" w:rsidR="00843C8F" w:rsidRPr="00A872D1" w:rsidRDefault="00843C8F" w:rsidP="00843C8F">
      <w:pPr>
        <w:rPr>
          <w:color w:val="auto"/>
        </w:rPr>
      </w:pPr>
    </w:p>
    <w:p w14:paraId="2B9928B5" w14:textId="77777777" w:rsidR="00843C8F" w:rsidRPr="00A872D1" w:rsidRDefault="00843C8F" w:rsidP="00843C8F">
      <w:pPr>
        <w:rPr>
          <w:b/>
          <w:color w:val="auto"/>
        </w:rPr>
      </w:pPr>
      <w:r w:rsidRPr="00A872D1">
        <w:rPr>
          <w:color w:val="auto"/>
        </w:rPr>
        <w:t xml:space="preserve">The results of the pre-survey given to the students before beginning instruction with </w:t>
      </w:r>
      <w:proofErr w:type="spellStart"/>
      <w:r w:rsidRPr="00A872D1">
        <w:rPr>
          <w:color w:val="auto"/>
        </w:rPr>
        <w:t>SmartMusic</w:t>
      </w:r>
      <w:proofErr w:type="spellEnd"/>
      <w:r w:rsidRPr="00A872D1">
        <w:rPr>
          <w:color w:val="auto"/>
        </w:rPr>
        <w:t xml:space="preserve"> will determine individual skill level and will guide my lesson planning.  The results of the post-survey given to the students after completing instruction with </w:t>
      </w:r>
      <w:proofErr w:type="spellStart"/>
      <w:r w:rsidRPr="00A872D1">
        <w:rPr>
          <w:color w:val="auto"/>
        </w:rPr>
        <w:t>SmartMusic</w:t>
      </w:r>
      <w:proofErr w:type="spellEnd"/>
      <w:r w:rsidRPr="00A872D1">
        <w:rPr>
          <w:color w:val="auto"/>
        </w:rPr>
        <w:t xml:space="preserve"> will inform me if I have achieved the goals I have set for my students.</w:t>
      </w:r>
    </w:p>
    <w:p w14:paraId="2DBB6BB7" w14:textId="77777777" w:rsidR="00843C8F" w:rsidRPr="00A872D1" w:rsidRDefault="00843C8F" w:rsidP="00843C8F">
      <w:pPr>
        <w:rPr>
          <w:b/>
          <w:color w:val="auto"/>
        </w:rPr>
      </w:pPr>
    </w:p>
    <w:p w14:paraId="0A201BA8" w14:textId="77777777" w:rsidR="00843C8F" w:rsidRPr="00A872D1" w:rsidRDefault="00843C8F" w:rsidP="00843C8F">
      <w:pPr>
        <w:rPr>
          <w:b/>
          <w:color w:val="auto"/>
        </w:rPr>
      </w:pPr>
      <w:r w:rsidRPr="00A872D1">
        <w:rPr>
          <w:color w:val="auto"/>
        </w:rPr>
        <w:t xml:space="preserve">I will introduce </w:t>
      </w:r>
      <w:proofErr w:type="spellStart"/>
      <w:r w:rsidRPr="00A872D1">
        <w:rPr>
          <w:color w:val="auto"/>
        </w:rPr>
        <w:t>SmartMusic</w:t>
      </w:r>
      <w:proofErr w:type="spellEnd"/>
      <w:r w:rsidRPr="00A872D1">
        <w:rPr>
          <w:color w:val="auto"/>
        </w:rPr>
        <w:t xml:space="preserve"> during whole group instruction.  After </w:t>
      </w:r>
      <w:proofErr w:type="spellStart"/>
      <w:r w:rsidRPr="00A872D1">
        <w:rPr>
          <w:color w:val="auto"/>
        </w:rPr>
        <w:t>SmartMusic</w:t>
      </w:r>
      <w:proofErr w:type="spellEnd"/>
      <w:r w:rsidRPr="00A872D1">
        <w:rPr>
          <w:color w:val="auto"/>
        </w:rPr>
        <w:t xml:space="preserve"> has been installed on student </w:t>
      </w:r>
      <w:proofErr w:type="spellStart"/>
      <w:r w:rsidRPr="00A872D1">
        <w:rPr>
          <w:color w:val="auto"/>
        </w:rPr>
        <w:t>iPads</w:t>
      </w:r>
      <w:proofErr w:type="spellEnd"/>
      <w:r w:rsidRPr="00A872D1">
        <w:rPr>
          <w:color w:val="auto"/>
        </w:rPr>
        <w:t xml:space="preserve"> and they have been instructed on how to use it, they will complete assignments created for them that match their proficiency level, providing individualized instruction.  Their assignments will be saved in an e-portfolio that will track their progress, providing evidence of student achievement.  During the course of the school year, I will access student’s e-portfolios and listen to their audio recordings to assess their progress both formatively and </w:t>
      </w:r>
      <w:proofErr w:type="spellStart"/>
      <w:r w:rsidRPr="00A872D1">
        <w:rPr>
          <w:color w:val="auto"/>
        </w:rPr>
        <w:t>summatively</w:t>
      </w:r>
      <w:proofErr w:type="spellEnd"/>
      <w:r w:rsidRPr="00A872D1">
        <w:rPr>
          <w:color w:val="auto"/>
        </w:rPr>
        <w:t xml:space="preserve"> using a rubric that is based on the </w:t>
      </w:r>
      <w:hyperlink r:id="rId6" w:history="1">
        <w:r w:rsidRPr="00A872D1">
          <w:rPr>
            <w:rStyle w:val="Hyperlink"/>
            <w:color w:val="auto"/>
          </w:rPr>
          <w:t>Waukesha School District Grades 6-12 M</w:t>
        </w:r>
        <w:r w:rsidR="00A872D1">
          <w:rPr>
            <w:rStyle w:val="Hyperlink"/>
            <w:color w:val="auto"/>
          </w:rPr>
          <w:t xml:space="preserve">usic Department Learning Target </w:t>
        </w:r>
        <w:r w:rsidRPr="00A872D1">
          <w:rPr>
            <w:rStyle w:val="Hyperlink"/>
            <w:color w:val="auto"/>
          </w:rPr>
          <w:t>Subcategories</w:t>
        </w:r>
      </w:hyperlink>
      <w:r w:rsidRPr="00A872D1">
        <w:rPr>
          <w:color w:val="auto"/>
        </w:rPr>
        <w:t>.  The grading rubric is shown below:</w:t>
      </w:r>
    </w:p>
    <w:p w14:paraId="0CD1BD26" w14:textId="77777777" w:rsidR="00843C8F" w:rsidRPr="00A872D1" w:rsidRDefault="00843C8F" w:rsidP="00843C8F">
      <w:pPr>
        <w:rPr>
          <w:b/>
          <w:color w:val="auto"/>
        </w:rPr>
      </w:pPr>
    </w:p>
    <w:p w14:paraId="6552085C" w14:textId="77777777" w:rsidR="00843C8F" w:rsidRPr="00A872D1" w:rsidRDefault="00843C8F" w:rsidP="00843C8F">
      <w:pPr>
        <w:rPr>
          <w:b/>
          <w:color w:val="auto"/>
        </w:rPr>
      </w:pPr>
    </w:p>
    <w:p w14:paraId="17179C0C" w14:textId="77777777" w:rsidR="00A872D1" w:rsidRDefault="00A872D1" w:rsidP="00843C8F">
      <w:pPr>
        <w:rPr>
          <w:color w:val="auto"/>
        </w:rPr>
      </w:pPr>
    </w:p>
    <w:p w14:paraId="7FCA3E0A" w14:textId="77777777" w:rsidR="00843C8F" w:rsidRPr="00A872D1" w:rsidRDefault="00843C8F" w:rsidP="00A872D1">
      <w:pPr>
        <w:jc w:val="center"/>
        <w:rPr>
          <w:b/>
          <w:color w:val="auto"/>
          <w:sz w:val="28"/>
          <w:szCs w:val="28"/>
        </w:rPr>
      </w:pPr>
      <w:r w:rsidRPr="00A872D1">
        <w:rPr>
          <w:b/>
          <w:color w:val="auto"/>
          <w:sz w:val="28"/>
          <w:szCs w:val="28"/>
        </w:rPr>
        <w:t>Music Technique Skills Rubric</w:t>
      </w:r>
    </w:p>
    <w:p w14:paraId="0CBB02FE" w14:textId="77777777" w:rsidR="00843C8F" w:rsidRPr="00A872D1" w:rsidRDefault="00843C8F" w:rsidP="00843C8F">
      <w:pPr>
        <w:rPr>
          <w:color w:val="auto"/>
          <w:sz w:val="28"/>
          <w:szCs w:val="28"/>
        </w:rPr>
      </w:pPr>
    </w:p>
    <w:tbl>
      <w:tblPr>
        <w:tblStyle w:val="TableGrid"/>
        <w:tblW w:w="0" w:type="auto"/>
        <w:tblLook w:val="04A0" w:firstRow="1" w:lastRow="0" w:firstColumn="1" w:lastColumn="0" w:noHBand="0" w:noVBand="1"/>
      </w:tblPr>
      <w:tblGrid>
        <w:gridCol w:w="1364"/>
        <w:gridCol w:w="1420"/>
        <w:gridCol w:w="1439"/>
        <w:gridCol w:w="1458"/>
        <w:gridCol w:w="1458"/>
        <w:gridCol w:w="827"/>
        <w:gridCol w:w="890"/>
      </w:tblGrid>
      <w:tr w:rsidR="00843C8F" w:rsidRPr="00A872D1" w14:paraId="0F6A79C0" w14:textId="77777777" w:rsidTr="00A872D1">
        <w:tc>
          <w:tcPr>
            <w:tcW w:w="1444" w:type="dxa"/>
          </w:tcPr>
          <w:p w14:paraId="7D6E7966" w14:textId="77777777" w:rsidR="00843C8F" w:rsidRPr="00A872D1" w:rsidRDefault="00843C8F" w:rsidP="00A872D1">
            <w:pPr>
              <w:rPr>
                <w:color w:val="auto"/>
              </w:rPr>
            </w:pPr>
            <w:r w:rsidRPr="00A872D1">
              <w:rPr>
                <w:color w:val="auto"/>
              </w:rPr>
              <w:t>CATEGORY</w:t>
            </w:r>
          </w:p>
        </w:tc>
        <w:tc>
          <w:tcPr>
            <w:tcW w:w="1530" w:type="dxa"/>
          </w:tcPr>
          <w:p w14:paraId="123447ED" w14:textId="77777777" w:rsidR="00843C8F" w:rsidRPr="00A872D1" w:rsidRDefault="00843C8F" w:rsidP="00A872D1">
            <w:pPr>
              <w:rPr>
                <w:color w:val="auto"/>
              </w:rPr>
            </w:pPr>
            <w:r w:rsidRPr="00A872D1">
              <w:rPr>
                <w:color w:val="auto"/>
              </w:rPr>
              <w:t>ADVANCED</w:t>
            </w:r>
          </w:p>
          <w:p w14:paraId="7AB80AF6" w14:textId="77777777" w:rsidR="00843C8F" w:rsidRPr="00A872D1" w:rsidRDefault="00843C8F" w:rsidP="00A872D1">
            <w:pPr>
              <w:rPr>
                <w:color w:val="auto"/>
              </w:rPr>
            </w:pPr>
            <w:r w:rsidRPr="00A872D1">
              <w:rPr>
                <w:color w:val="auto"/>
              </w:rPr>
              <w:t>(4pts)</w:t>
            </w:r>
          </w:p>
        </w:tc>
        <w:tc>
          <w:tcPr>
            <w:tcW w:w="1530" w:type="dxa"/>
          </w:tcPr>
          <w:p w14:paraId="01898498" w14:textId="77777777" w:rsidR="00843C8F" w:rsidRPr="00A872D1" w:rsidRDefault="00843C8F" w:rsidP="00A872D1">
            <w:pPr>
              <w:rPr>
                <w:color w:val="auto"/>
              </w:rPr>
            </w:pPr>
            <w:r w:rsidRPr="00A872D1">
              <w:rPr>
                <w:color w:val="auto"/>
              </w:rPr>
              <w:t>PROFICIENT</w:t>
            </w:r>
          </w:p>
          <w:p w14:paraId="13B06D33" w14:textId="77777777" w:rsidR="00843C8F" w:rsidRPr="00A872D1" w:rsidRDefault="00843C8F" w:rsidP="00A872D1">
            <w:pPr>
              <w:rPr>
                <w:color w:val="auto"/>
              </w:rPr>
            </w:pPr>
            <w:r w:rsidRPr="00A872D1">
              <w:rPr>
                <w:color w:val="auto"/>
              </w:rPr>
              <w:t>(3pts)</w:t>
            </w:r>
          </w:p>
        </w:tc>
        <w:tc>
          <w:tcPr>
            <w:tcW w:w="1605" w:type="dxa"/>
          </w:tcPr>
          <w:p w14:paraId="7259F6EC" w14:textId="77777777" w:rsidR="00843C8F" w:rsidRPr="00A872D1" w:rsidRDefault="00843C8F" w:rsidP="00A872D1">
            <w:pPr>
              <w:rPr>
                <w:color w:val="auto"/>
              </w:rPr>
            </w:pPr>
            <w:r w:rsidRPr="00A872D1">
              <w:rPr>
                <w:color w:val="auto"/>
              </w:rPr>
              <w:t>BASIC</w:t>
            </w:r>
          </w:p>
          <w:p w14:paraId="0062A653" w14:textId="77777777" w:rsidR="00843C8F" w:rsidRPr="00A872D1" w:rsidRDefault="00843C8F" w:rsidP="00A872D1">
            <w:pPr>
              <w:rPr>
                <w:color w:val="auto"/>
              </w:rPr>
            </w:pPr>
            <w:r w:rsidRPr="00A872D1">
              <w:rPr>
                <w:color w:val="auto"/>
              </w:rPr>
              <w:t>(2pts)</w:t>
            </w:r>
          </w:p>
        </w:tc>
        <w:tc>
          <w:tcPr>
            <w:tcW w:w="1605" w:type="dxa"/>
          </w:tcPr>
          <w:p w14:paraId="63936D48" w14:textId="77777777" w:rsidR="00843C8F" w:rsidRPr="00A872D1" w:rsidRDefault="00843C8F" w:rsidP="00A872D1">
            <w:pPr>
              <w:rPr>
                <w:color w:val="auto"/>
              </w:rPr>
            </w:pPr>
            <w:r w:rsidRPr="00A872D1">
              <w:rPr>
                <w:color w:val="auto"/>
              </w:rPr>
              <w:t>MINIMAL</w:t>
            </w:r>
          </w:p>
          <w:p w14:paraId="29D446AA" w14:textId="77777777" w:rsidR="00843C8F" w:rsidRPr="00A872D1" w:rsidRDefault="00843C8F" w:rsidP="00A872D1">
            <w:pPr>
              <w:rPr>
                <w:color w:val="auto"/>
              </w:rPr>
            </w:pPr>
            <w:r w:rsidRPr="00A872D1">
              <w:rPr>
                <w:color w:val="auto"/>
              </w:rPr>
              <w:t>(1pt)</w:t>
            </w:r>
          </w:p>
        </w:tc>
        <w:tc>
          <w:tcPr>
            <w:tcW w:w="931" w:type="dxa"/>
          </w:tcPr>
          <w:p w14:paraId="4FA7B203" w14:textId="77777777" w:rsidR="00843C8F" w:rsidRPr="00A872D1" w:rsidRDefault="00843C8F" w:rsidP="00A872D1">
            <w:pPr>
              <w:rPr>
                <w:color w:val="auto"/>
              </w:rPr>
            </w:pPr>
            <w:r w:rsidRPr="00A872D1">
              <w:rPr>
                <w:color w:val="auto"/>
              </w:rPr>
              <w:t>Self Rating</w:t>
            </w:r>
          </w:p>
        </w:tc>
        <w:tc>
          <w:tcPr>
            <w:tcW w:w="931" w:type="dxa"/>
          </w:tcPr>
          <w:p w14:paraId="6F64F727" w14:textId="77777777" w:rsidR="00843C8F" w:rsidRPr="00A872D1" w:rsidRDefault="00843C8F" w:rsidP="00A872D1">
            <w:pPr>
              <w:rPr>
                <w:color w:val="auto"/>
              </w:rPr>
            </w:pPr>
            <w:r w:rsidRPr="00A872D1">
              <w:rPr>
                <w:color w:val="auto"/>
              </w:rPr>
              <w:t>Teacher Rating</w:t>
            </w:r>
          </w:p>
        </w:tc>
      </w:tr>
      <w:tr w:rsidR="00843C8F" w:rsidRPr="00A872D1" w14:paraId="1C3EB660" w14:textId="77777777" w:rsidTr="00A872D1">
        <w:tc>
          <w:tcPr>
            <w:tcW w:w="1444" w:type="dxa"/>
          </w:tcPr>
          <w:p w14:paraId="02CD617E" w14:textId="77777777" w:rsidR="00843C8F" w:rsidRPr="00A872D1" w:rsidRDefault="00843C8F" w:rsidP="00A872D1">
            <w:pPr>
              <w:rPr>
                <w:color w:val="auto"/>
              </w:rPr>
            </w:pPr>
            <w:r w:rsidRPr="00A872D1">
              <w:rPr>
                <w:color w:val="auto"/>
              </w:rPr>
              <w:t>1a – Technical Skill:</w:t>
            </w:r>
          </w:p>
          <w:p w14:paraId="1C21CEBB" w14:textId="77777777" w:rsidR="00843C8F" w:rsidRPr="00A872D1" w:rsidRDefault="00843C8F" w:rsidP="00A872D1">
            <w:pPr>
              <w:rPr>
                <w:color w:val="auto"/>
              </w:rPr>
            </w:pPr>
            <w:r w:rsidRPr="00A872D1">
              <w:rPr>
                <w:color w:val="auto"/>
              </w:rPr>
              <w:t xml:space="preserve">         </w:t>
            </w:r>
          </w:p>
          <w:p w14:paraId="58049900" w14:textId="77777777" w:rsidR="00843C8F" w:rsidRPr="00A872D1" w:rsidRDefault="00843C8F" w:rsidP="00A872D1">
            <w:pPr>
              <w:rPr>
                <w:color w:val="auto"/>
              </w:rPr>
            </w:pPr>
            <w:r w:rsidRPr="00A872D1">
              <w:rPr>
                <w:color w:val="auto"/>
              </w:rPr>
              <w:t xml:space="preserve">     Rhythm</w:t>
            </w:r>
          </w:p>
        </w:tc>
        <w:tc>
          <w:tcPr>
            <w:tcW w:w="1530" w:type="dxa"/>
          </w:tcPr>
          <w:p w14:paraId="436E8744" w14:textId="77777777" w:rsidR="00843C8F" w:rsidRPr="00A872D1" w:rsidRDefault="00843C8F" w:rsidP="00A872D1">
            <w:pPr>
              <w:rPr>
                <w:b/>
                <w:color w:val="auto"/>
              </w:rPr>
            </w:pPr>
            <w:r w:rsidRPr="00A872D1">
              <w:rPr>
                <w:color w:val="auto"/>
              </w:rPr>
              <w:t>I can demonstrate</w:t>
            </w:r>
          </w:p>
          <w:p w14:paraId="0248159F" w14:textId="77777777" w:rsidR="00843C8F" w:rsidRPr="00A872D1" w:rsidRDefault="00843C8F" w:rsidP="00A872D1">
            <w:pPr>
              <w:rPr>
                <w:b/>
                <w:color w:val="auto"/>
              </w:rPr>
            </w:pPr>
            <w:proofErr w:type="gramStart"/>
            <w:r w:rsidRPr="00A872D1">
              <w:rPr>
                <w:color w:val="auto"/>
              </w:rPr>
              <w:t>a</w:t>
            </w:r>
            <w:proofErr w:type="gramEnd"/>
            <w:r w:rsidRPr="00A872D1">
              <w:rPr>
                <w:color w:val="auto"/>
              </w:rPr>
              <w:t xml:space="preserve"> steady internal pulse and perform rhythms accurately in simple and compound meters.</w:t>
            </w:r>
          </w:p>
        </w:tc>
        <w:tc>
          <w:tcPr>
            <w:tcW w:w="1530" w:type="dxa"/>
          </w:tcPr>
          <w:p w14:paraId="2272270A" w14:textId="77777777" w:rsidR="00843C8F" w:rsidRPr="00A872D1" w:rsidRDefault="00843C8F" w:rsidP="00A872D1">
            <w:pPr>
              <w:rPr>
                <w:b/>
                <w:color w:val="auto"/>
              </w:rPr>
            </w:pPr>
            <w:r w:rsidRPr="00A872D1">
              <w:rPr>
                <w:color w:val="auto"/>
              </w:rPr>
              <w:t>I can demonstrate</w:t>
            </w:r>
          </w:p>
          <w:p w14:paraId="10507FE8" w14:textId="77777777" w:rsidR="00843C8F" w:rsidRPr="00A872D1" w:rsidRDefault="00843C8F" w:rsidP="00A872D1">
            <w:pPr>
              <w:rPr>
                <w:b/>
                <w:color w:val="auto"/>
              </w:rPr>
            </w:pPr>
            <w:proofErr w:type="gramStart"/>
            <w:r w:rsidRPr="00A872D1">
              <w:rPr>
                <w:color w:val="auto"/>
              </w:rPr>
              <w:t>a</w:t>
            </w:r>
            <w:proofErr w:type="gramEnd"/>
            <w:r w:rsidRPr="00A872D1">
              <w:rPr>
                <w:color w:val="auto"/>
              </w:rPr>
              <w:t xml:space="preserve"> steady pulse and perform rhythms correctly.</w:t>
            </w:r>
          </w:p>
        </w:tc>
        <w:tc>
          <w:tcPr>
            <w:tcW w:w="1605" w:type="dxa"/>
          </w:tcPr>
          <w:p w14:paraId="7B47A684" w14:textId="77777777" w:rsidR="00843C8F" w:rsidRPr="00A872D1" w:rsidRDefault="00843C8F" w:rsidP="00A872D1">
            <w:pPr>
              <w:rPr>
                <w:b/>
                <w:color w:val="auto"/>
              </w:rPr>
            </w:pPr>
            <w:r w:rsidRPr="00A872D1">
              <w:rPr>
                <w:color w:val="auto"/>
              </w:rPr>
              <w:t>I can demonstrate</w:t>
            </w:r>
          </w:p>
          <w:p w14:paraId="06CC21D9" w14:textId="77777777" w:rsidR="00843C8F" w:rsidRPr="00A872D1" w:rsidRDefault="00843C8F" w:rsidP="00A872D1">
            <w:pPr>
              <w:rPr>
                <w:b/>
                <w:color w:val="auto"/>
              </w:rPr>
            </w:pPr>
            <w:proofErr w:type="gramStart"/>
            <w:r w:rsidRPr="00A872D1">
              <w:rPr>
                <w:color w:val="auto"/>
              </w:rPr>
              <w:t>an</w:t>
            </w:r>
            <w:proofErr w:type="gramEnd"/>
            <w:r w:rsidRPr="00A872D1">
              <w:rPr>
                <w:color w:val="auto"/>
              </w:rPr>
              <w:t xml:space="preserve"> emerging</w:t>
            </w:r>
          </w:p>
          <w:p w14:paraId="603B3A1A" w14:textId="77777777" w:rsidR="00843C8F" w:rsidRPr="00A872D1" w:rsidRDefault="00843C8F" w:rsidP="00A872D1">
            <w:pPr>
              <w:rPr>
                <w:b/>
                <w:color w:val="auto"/>
              </w:rPr>
            </w:pPr>
            <w:proofErr w:type="gramStart"/>
            <w:r w:rsidRPr="00A872D1">
              <w:rPr>
                <w:color w:val="auto"/>
              </w:rPr>
              <w:t>understanding</w:t>
            </w:r>
            <w:proofErr w:type="gramEnd"/>
            <w:r w:rsidRPr="00A872D1">
              <w:rPr>
                <w:color w:val="auto"/>
              </w:rPr>
              <w:t xml:space="preserve"> of</w:t>
            </w:r>
          </w:p>
          <w:p w14:paraId="5B30E118" w14:textId="77777777" w:rsidR="00843C8F" w:rsidRPr="00A872D1" w:rsidRDefault="00843C8F" w:rsidP="00A872D1">
            <w:pPr>
              <w:rPr>
                <w:b/>
                <w:color w:val="auto"/>
              </w:rPr>
            </w:pPr>
            <w:proofErr w:type="gramStart"/>
            <w:r w:rsidRPr="00A872D1">
              <w:rPr>
                <w:color w:val="auto"/>
              </w:rPr>
              <w:t>pulse</w:t>
            </w:r>
            <w:proofErr w:type="gramEnd"/>
            <w:r w:rsidRPr="00A872D1">
              <w:rPr>
                <w:color w:val="auto"/>
              </w:rPr>
              <w:t xml:space="preserve"> and rhythm.</w:t>
            </w:r>
          </w:p>
        </w:tc>
        <w:tc>
          <w:tcPr>
            <w:tcW w:w="1605" w:type="dxa"/>
          </w:tcPr>
          <w:p w14:paraId="7D3833E6" w14:textId="77777777" w:rsidR="00843C8F" w:rsidRPr="00A872D1" w:rsidRDefault="00843C8F" w:rsidP="00A872D1">
            <w:pPr>
              <w:rPr>
                <w:b/>
                <w:color w:val="auto"/>
              </w:rPr>
            </w:pPr>
            <w:r w:rsidRPr="00A872D1">
              <w:rPr>
                <w:color w:val="auto"/>
              </w:rPr>
              <w:t>I can demonstrate</w:t>
            </w:r>
          </w:p>
          <w:p w14:paraId="702C0B1E" w14:textId="77777777" w:rsidR="00843C8F" w:rsidRPr="00A872D1" w:rsidRDefault="00843C8F" w:rsidP="00A872D1">
            <w:pPr>
              <w:rPr>
                <w:b/>
                <w:color w:val="auto"/>
              </w:rPr>
            </w:pPr>
            <w:proofErr w:type="gramStart"/>
            <w:r w:rsidRPr="00A872D1">
              <w:rPr>
                <w:color w:val="auto"/>
              </w:rPr>
              <w:t>an</w:t>
            </w:r>
            <w:proofErr w:type="gramEnd"/>
            <w:r w:rsidRPr="00A872D1">
              <w:rPr>
                <w:color w:val="auto"/>
              </w:rPr>
              <w:t xml:space="preserve"> inconsistent</w:t>
            </w:r>
          </w:p>
          <w:p w14:paraId="64B374CF" w14:textId="77777777" w:rsidR="00843C8F" w:rsidRPr="00A872D1" w:rsidRDefault="00843C8F" w:rsidP="00A872D1">
            <w:pPr>
              <w:rPr>
                <w:b/>
                <w:color w:val="auto"/>
              </w:rPr>
            </w:pPr>
            <w:proofErr w:type="gramStart"/>
            <w:r w:rsidRPr="00A872D1">
              <w:rPr>
                <w:color w:val="auto"/>
              </w:rPr>
              <w:t>understanding</w:t>
            </w:r>
            <w:proofErr w:type="gramEnd"/>
            <w:r w:rsidRPr="00A872D1">
              <w:rPr>
                <w:color w:val="auto"/>
              </w:rPr>
              <w:t xml:space="preserve"> of</w:t>
            </w:r>
          </w:p>
          <w:p w14:paraId="53950D3A" w14:textId="77777777" w:rsidR="00843C8F" w:rsidRPr="00A872D1" w:rsidRDefault="00843C8F" w:rsidP="00A872D1">
            <w:pPr>
              <w:rPr>
                <w:b/>
                <w:color w:val="auto"/>
              </w:rPr>
            </w:pPr>
            <w:proofErr w:type="gramStart"/>
            <w:r w:rsidRPr="00A872D1">
              <w:rPr>
                <w:color w:val="auto"/>
              </w:rPr>
              <w:t>pulse</w:t>
            </w:r>
            <w:proofErr w:type="gramEnd"/>
            <w:r w:rsidRPr="00A872D1">
              <w:rPr>
                <w:color w:val="auto"/>
              </w:rPr>
              <w:t xml:space="preserve"> and rhythm.</w:t>
            </w:r>
          </w:p>
        </w:tc>
        <w:tc>
          <w:tcPr>
            <w:tcW w:w="931" w:type="dxa"/>
          </w:tcPr>
          <w:p w14:paraId="182956B8" w14:textId="77777777" w:rsidR="00843C8F" w:rsidRPr="00A872D1" w:rsidRDefault="00843C8F" w:rsidP="00A872D1">
            <w:pPr>
              <w:rPr>
                <w:b/>
                <w:color w:val="auto"/>
              </w:rPr>
            </w:pPr>
          </w:p>
        </w:tc>
        <w:tc>
          <w:tcPr>
            <w:tcW w:w="931" w:type="dxa"/>
          </w:tcPr>
          <w:p w14:paraId="04F092DC" w14:textId="77777777" w:rsidR="00843C8F" w:rsidRPr="00A872D1" w:rsidRDefault="00843C8F" w:rsidP="00A872D1">
            <w:pPr>
              <w:rPr>
                <w:b/>
                <w:color w:val="auto"/>
              </w:rPr>
            </w:pPr>
          </w:p>
        </w:tc>
      </w:tr>
      <w:tr w:rsidR="00843C8F" w:rsidRPr="00A872D1" w14:paraId="7873E67E" w14:textId="77777777" w:rsidTr="00A872D1">
        <w:tc>
          <w:tcPr>
            <w:tcW w:w="1444" w:type="dxa"/>
          </w:tcPr>
          <w:p w14:paraId="2CE73A0C" w14:textId="77777777" w:rsidR="00843C8F" w:rsidRPr="00A872D1" w:rsidRDefault="00843C8F" w:rsidP="00A872D1">
            <w:pPr>
              <w:rPr>
                <w:color w:val="auto"/>
              </w:rPr>
            </w:pPr>
            <w:r w:rsidRPr="00A872D1">
              <w:rPr>
                <w:color w:val="auto"/>
              </w:rPr>
              <w:t>1b - Technical Skill:</w:t>
            </w:r>
          </w:p>
          <w:p w14:paraId="3DAAA88A" w14:textId="77777777" w:rsidR="00843C8F" w:rsidRPr="00A872D1" w:rsidRDefault="00843C8F" w:rsidP="00A872D1">
            <w:pPr>
              <w:rPr>
                <w:color w:val="auto"/>
              </w:rPr>
            </w:pPr>
            <w:r w:rsidRPr="00A872D1">
              <w:rPr>
                <w:color w:val="auto"/>
              </w:rPr>
              <w:t xml:space="preserve">        </w:t>
            </w:r>
          </w:p>
          <w:p w14:paraId="5710893A" w14:textId="77777777" w:rsidR="00843C8F" w:rsidRPr="00A872D1" w:rsidRDefault="00843C8F" w:rsidP="00A872D1">
            <w:pPr>
              <w:rPr>
                <w:color w:val="auto"/>
              </w:rPr>
            </w:pPr>
            <w:r w:rsidRPr="00A872D1">
              <w:rPr>
                <w:color w:val="auto"/>
              </w:rPr>
              <w:t xml:space="preserve">      Note</w:t>
            </w:r>
          </w:p>
          <w:p w14:paraId="306D60C5" w14:textId="77777777" w:rsidR="00843C8F" w:rsidRPr="00A872D1" w:rsidRDefault="00843C8F" w:rsidP="00A872D1">
            <w:pPr>
              <w:rPr>
                <w:color w:val="auto"/>
              </w:rPr>
            </w:pPr>
            <w:r w:rsidRPr="00A872D1">
              <w:rPr>
                <w:color w:val="auto"/>
              </w:rPr>
              <w:t xml:space="preserve">   Accuracy                                         </w:t>
            </w:r>
          </w:p>
        </w:tc>
        <w:tc>
          <w:tcPr>
            <w:tcW w:w="1530" w:type="dxa"/>
          </w:tcPr>
          <w:p w14:paraId="6F263237" w14:textId="77777777" w:rsidR="00843C8F" w:rsidRPr="00A872D1" w:rsidRDefault="00843C8F" w:rsidP="00A872D1">
            <w:pPr>
              <w:rPr>
                <w:b/>
                <w:color w:val="auto"/>
              </w:rPr>
            </w:pPr>
            <w:r w:rsidRPr="00A872D1">
              <w:rPr>
                <w:color w:val="auto"/>
              </w:rPr>
              <w:t>I can perform/</w:t>
            </w:r>
          </w:p>
          <w:p w14:paraId="27616137" w14:textId="77777777" w:rsidR="00843C8F" w:rsidRPr="00A872D1" w:rsidRDefault="00843C8F" w:rsidP="00A872D1">
            <w:pPr>
              <w:rPr>
                <w:b/>
                <w:color w:val="auto"/>
              </w:rPr>
            </w:pPr>
            <w:r w:rsidRPr="00A872D1">
              <w:rPr>
                <w:color w:val="auto"/>
              </w:rPr>
              <w:t>Identify accurate</w:t>
            </w:r>
          </w:p>
          <w:p w14:paraId="5DDB50EC" w14:textId="77777777" w:rsidR="00843C8F" w:rsidRPr="00A872D1" w:rsidRDefault="00843C8F" w:rsidP="00A872D1">
            <w:pPr>
              <w:rPr>
                <w:b/>
                <w:color w:val="auto"/>
              </w:rPr>
            </w:pPr>
            <w:proofErr w:type="gramStart"/>
            <w:r w:rsidRPr="00A872D1">
              <w:rPr>
                <w:color w:val="auto"/>
              </w:rPr>
              <w:t>notes</w:t>
            </w:r>
            <w:proofErr w:type="gramEnd"/>
            <w:r w:rsidRPr="00A872D1">
              <w:rPr>
                <w:color w:val="auto"/>
              </w:rPr>
              <w:t xml:space="preserve"> in various key signatures, extended ranges and tempos.</w:t>
            </w:r>
          </w:p>
        </w:tc>
        <w:tc>
          <w:tcPr>
            <w:tcW w:w="1530" w:type="dxa"/>
          </w:tcPr>
          <w:p w14:paraId="41BC54B0" w14:textId="77777777" w:rsidR="00843C8F" w:rsidRPr="00A872D1" w:rsidRDefault="00843C8F" w:rsidP="00A872D1">
            <w:pPr>
              <w:rPr>
                <w:b/>
                <w:color w:val="auto"/>
              </w:rPr>
            </w:pPr>
            <w:r w:rsidRPr="00A872D1">
              <w:rPr>
                <w:color w:val="auto"/>
              </w:rPr>
              <w:t>I can perform/</w:t>
            </w:r>
          </w:p>
          <w:p w14:paraId="7109AD71" w14:textId="77777777" w:rsidR="00843C8F" w:rsidRPr="00A872D1" w:rsidRDefault="00843C8F" w:rsidP="00A872D1">
            <w:pPr>
              <w:rPr>
                <w:b/>
                <w:color w:val="auto"/>
              </w:rPr>
            </w:pPr>
            <w:r w:rsidRPr="00A872D1">
              <w:rPr>
                <w:color w:val="auto"/>
              </w:rPr>
              <w:t>Identify accurate</w:t>
            </w:r>
          </w:p>
          <w:p w14:paraId="1B4FA929" w14:textId="77777777" w:rsidR="00843C8F" w:rsidRPr="00A872D1" w:rsidRDefault="00843C8F" w:rsidP="00A872D1">
            <w:pPr>
              <w:rPr>
                <w:b/>
                <w:color w:val="auto"/>
              </w:rPr>
            </w:pPr>
            <w:proofErr w:type="gramStart"/>
            <w:r w:rsidRPr="00A872D1">
              <w:rPr>
                <w:color w:val="auto"/>
              </w:rPr>
              <w:t>notes</w:t>
            </w:r>
            <w:proofErr w:type="gramEnd"/>
            <w:r w:rsidRPr="00A872D1">
              <w:rPr>
                <w:color w:val="auto"/>
              </w:rPr>
              <w:t xml:space="preserve"> in various key signatures.</w:t>
            </w:r>
          </w:p>
        </w:tc>
        <w:tc>
          <w:tcPr>
            <w:tcW w:w="1605" w:type="dxa"/>
          </w:tcPr>
          <w:p w14:paraId="5A194CF4" w14:textId="77777777" w:rsidR="00843C8F" w:rsidRPr="00A872D1" w:rsidRDefault="00843C8F" w:rsidP="00A872D1">
            <w:pPr>
              <w:rPr>
                <w:b/>
                <w:color w:val="auto"/>
              </w:rPr>
            </w:pPr>
            <w:r w:rsidRPr="00A872D1">
              <w:rPr>
                <w:color w:val="auto"/>
              </w:rPr>
              <w:t>I can perform/ identify notes with emerging accuracy.</w:t>
            </w:r>
          </w:p>
        </w:tc>
        <w:tc>
          <w:tcPr>
            <w:tcW w:w="1605" w:type="dxa"/>
          </w:tcPr>
          <w:p w14:paraId="17AA1C49" w14:textId="77777777" w:rsidR="00843C8F" w:rsidRPr="00A872D1" w:rsidRDefault="00843C8F" w:rsidP="00A872D1">
            <w:pPr>
              <w:rPr>
                <w:b/>
                <w:color w:val="auto"/>
              </w:rPr>
            </w:pPr>
            <w:r w:rsidRPr="00A872D1">
              <w:rPr>
                <w:color w:val="auto"/>
              </w:rPr>
              <w:t>I can perform/</w:t>
            </w:r>
          </w:p>
          <w:p w14:paraId="740BE8B8" w14:textId="77777777" w:rsidR="00843C8F" w:rsidRPr="00A872D1" w:rsidRDefault="00843C8F" w:rsidP="00A872D1">
            <w:pPr>
              <w:rPr>
                <w:b/>
                <w:color w:val="auto"/>
              </w:rPr>
            </w:pPr>
            <w:proofErr w:type="gramStart"/>
            <w:r w:rsidRPr="00A872D1">
              <w:rPr>
                <w:color w:val="auto"/>
              </w:rPr>
              <w:t>identify</w:t>
            </w:r>
            <w:proofErr w:type="gramEnd"/>
            <w:r w:rsidRPr="00A872D1">
              <w:rPr>
                <w:color w:val="auto"/>
              </w:rPr>
              <w:t xml:space="preserve"> notes with inconsistent accuracy.</w:t>
            </w:r>
          </w:p>
        </w:tc>
        <w:tc>
          <w:tcPr>
            <w:tcW w:w="931" w:type="dxa"/>
          </w:tcPr>
          <w:p w14:paraId="07EBD0A3" w14:textId="77777777" w:rsidR="00843C8F" w:rsidRPr="00A872D1" w:rsidRDefault="00843C8F" w:rsidP="00A872D1">
            <w:pPr>
              <w:rPr>
                <w:b/>
                <w:color w:val="auto"/>
              </w:rPr>
            </w:pPr>
          </w:p>
        </w:tc>
        <w:tc>
          <w:tcPr>
            <w:tcW w:w="931" w:type="dxa"/>
          </w:tcPr>
          <w:p w14:paraId="7CAF9F01" w14:textId="77777777" w:rsidR="00843C8F" w:rsidRPr="00A872D1" w:rsidRDefault="00843C8F" w:rsidP="00A872D1">
            <w:pPr>
              <w:rPr>
                <w:b/>
                <w:color w:val="auto"/>
              </w:rPr>
            </w:pPr>
          </w:p>
        </w:tc>
      </w:tr>
      <w:tr w:rsidR="00843C8F" w:rsidRPr="00A872D1" w14:paraId="52C8DA36" w14:textId="77777777" w:rsidTr="00A872D1">
        <w:tc>
          <w:tcPr>
            <w:tcW w:w="1444" w:type="dxa"/>
          </w:tcPr>
          <w:p w14:paraId="115E56CE" w14:textId="77777777" w:rsidR="00843C8F" w:rsidRPr="00A872D1" w:rsidRDefault="00843C8F" w:rsidP="00A872D1">
            <w:pPr>
              <w:rPr>
                <w:color w:val="auto"/>
              </w:rPr>
            </w:pPr>
            <w:r w:rsidRPr="00A872D1">
              <w:rPr>
                <w:color w:val="auto"/>
              </w:rPr>
              <w:t>1c - Technical Skill:</w:t>
            </w:r>
          </w:p>
          <w:p w14:paraId="6B34C705" w14:textId="77777777" w:rsidR="00843C8F" w:rsidRPr="00A872D1" w:rsidRDefault="00843C8F" w:rsidP="00A872D1">
            <w:pPr>
              <w:rPr>
                <w:color w:val="auto"/>
              </w:rPr>
            </w:pPr>
            <w:r w:rsidRPr="00A872D1">
              <w:rPr>
                <w:color w:val="auto"/>
              </w:rPr>
              <w:t xml:space="preserve">        </w:t>
            </w:r>
          </w:p>
          <w:p w14:paraId="62C3EEC5" w14:textId="77777777" w:rsidR="00843C8F" w:rsidRPr="00A872D1" w:rsidRDefault="00843C8F" w:rsidP="00A872D1">
            <w:pPr>
              <w:rPr>
                <w:color w:val="auto"/>
              </w:rPr>
            </w:pPr>
            <w:r w:rsidRPr="00A872D1">
              <w:rPr>
                <w:color w:val="auto"/>
              </w:rPr>
              <w:t xml:space="preserve">                               </w:t>
            </w:r>
          </w:p>
          <w:p w14:paraId="11ABE166" w14:textId="77777777" w:rsidR="00843C8F" w:rsidRPr="00A872D1" w:rsidRDefault="00843C8F" w:rsidP="00A872D1">
            <w:pPr>
              <w:rPr>
                <w:color w:val="auto"/>
              </w:rPr>
            </w:pPr>
            <w:r w:rsidRPr="00A872D1">
              <w:rPr>
                <w:color w:val="auto"/>
              </w:rPr>
              <w:t xml:space="preserve">   Intonation</w:t>
            </w:r>
          </w:p>
        </w:tc>
        <w:tc>
          <w:tcPr>
            <w:tcW w:w="1530" w:type="dxa"/>
          </w:tcPr>
          <w:p w14:paraId="09F2B3C4" w14:textId="77777777" w:rsidR="00843C8F" w:rsidRPr="00A872D1" w:rsidRDefault="00843C8F" w:rsidP="00A872D1">
            <w:pPr>
              <w:rPr>
                <w:b/>
                <w:color w:val="auto"/>
              </w:rPr>
            </w:pPr>
            <w:r w:rsidRPr="00A872D1">
              <w:rPr>
                <w:color w:val="auto"/>
              </w:rPr>
              <w:t>I can demonstrate</w:t>
            </w:r>
          </w:p>
          <w:p w14:paraId="3EE71209" w14:textId="77777777" w:rsidR="00843C8F" w:rsidRPr="00A872D1" w:rsidRDefault="00843C8F" w:rsidP="00A872D1">
            <w:pPr>
              <w:rPr>
                <w:b/>
                <w:color w:val="auto"/>
              </w:rPr>
            </w:pPr>
            <w:proofErr w:type="gramStart"/>
            <w:r w:rsidRPr="00A872D1">
              <w:rPr>
                <w:color w:val="auto"/>
              </w:rPr>
              <w:t>correct</w:t>
            </w:r>
            <w:proofErr w:type="gramEnd"/>
            <w:r w:rsidRPr="00A872D1">
              <w:rPr>
                <w:color w:val="auto"/>
              </w:rPr>
              <w:t xml:space="preserve"> pitch and make accurate instant adjustments in advanced ranges.</w:t>
            </w:r>
          </w:p>
        </w:tc>
        <w:tc>
          <w:tcPr>
            <w:tcW w:w="1530" w:type="dxa"/>
          </w:tcPr>
          <w:p w14:paraId="41ABC713" w14:textId="77777777" w:rsidR="00843C8F" w:rsidRPr="00A872D1" w:rsidRDefault="00843C8F" w:rsidP="00A872D1">
            <w:pPr>
              <w:rPr>
                <w:b/>
                <w:color w:val="auto"/>
              </w:rPr>
            </w:pPr>
            <w:r w:rsidRPr="00A872D1">
              <w:rPr>
                <w:color w:val="auto"/>
              </w:rPr>
              <w:t>I can demonstrate</w:t>
            </w:r>
          </w:p>
          <w:p w14:paraId="7600FBA4" w14:textId="77777777" w:rsidR="00843C8F" w:rsidRPr="00A872D1" w:rsidRDefault="00843C8F" w:rsidP="00A872D1">
            <w:pPr>
              <w:rPr>
                <w:b/>
                <w:color w:val="auto"/>
              </w:rPr>
            </w:pPr>
            <w:proofErr w:type="gramStart"/>
            <w:r w:rsidRPr="00A872D1">
              <w:rPr>
                <w:color w:val="auto"/>
              </w:rPr>
              <w:t>correct</w:t>
            </w:r>
            <w:proofErr w:type="gramEnd"/>
            <w:r w:rsidRPr="00A872D1">
              <w:rPr>
                <w:color w:val="auto"/>
              </w:rPr>
              <w:t xml:space="preserve"> pitch and make accurate</w:t>
            </w:r>
          </w:p>
          <w:p w14:paraId="1EC2B752" w14:textId="77777777" w:rsidR="00843C8F" w:rsidRPr="00A872D1" w:rsidRDefault="00843C8F" w:rsidP="00A872D1">
            <w:pPr>
              <w:rPr>
                <w:b/>
                <w:color w:val="auto"/>
              </w:rPr>
            </w:pPr>
            <w:proofErr w:type="gramStart"/>
            <w:r w:rsidRPr="00A872D1">
              <w:rPr>
                <w:color w:val="auto"/>
              </w:rPr>
              <w:t>adjustments</w:t>
            </w:r>
            <w:proofErr w:type="gramEnd"/>
            <w:r w:rsidRPr="00A872D1">
              <w:rPr>
                <w:color w:val="auto"/>
              </w:rPr>
              <w:t xml:space="preserve"> in time.</w:t>
            </w:r>
          </w:p>
        </w:tc>
        <w:tc>
          <w:tcPr>
            <w:tcW w:w="1605" w:type="dxa"/>
          </w:tcPr>
          <w:p w14:paraId="2EFF7844" w14:textId="77777777" w:rsidR="00843C8F" w:rsidRPr="00A872D1" w:rsidRDefault="00843C8F" w:rsidP="00A872D1">
            <w:pPr>
              <w:rPr>
                <w:b/>
                <w:color w:val="auto"/>
              </w:rPr>
            </w:pPr>
            <w:r w:rsidRPr="00A872D1">
              <w:rPr>
                <w:color w:val="auto"/>
              </w:rPr>
              <w:t>I can demonstrate an emerging sense of pitch.</w:t>
            </w:r>
          </w:p>
        </w:tc>
        <w:tc>
          <w:tcPr>
            <w:tcW w:w="1605" w:type="dxa"/>
          </w:tcPr>
          <w:p w14:paraId="19B59A61" w14:textId="77777777" w:rsidR="00843C8F" w:rsidRPr="00A872D1" w:rsidRDefault="00843C8F" w:rsidP="00A872D1">
            <w:pPr>
              <w:rPr>
                <w:b/>
                <w:color w:val="auto"/>
              </w:rPr>
            </w:pPr>
            <w:r w:rsidRPr="00A872D1">
              <w:rPr>
                <w:color w:val="auto"/>
              </w:rPr>
              <w:t>I can demonstrate an inconsistent sense of pitch and produce inaccurate or out of tune pitches.</w:t>
            </w:r>
          </w:p>
        </w:tc>
        <w:tc>
          <w:tcPr>
            <w:tcW w:w="931" w:type="dxa"/>
          </w:tcPr>
          <w:p w14:paraId="66F02E43" w14:textId="77777777" w:rsidR="00843C8F" w:rsidRPr="00A872D1" w:rsidRDefault="00843C8F" w:rsidP="00A872D1">
            <w:pPr>
              <w:rPr>
                <w:b/>
                <w:color w:val="auto"/>
              </w:rPr>
            </w:pPr>
          </w:p>
        </w:tc>
        <w:tc>
          <w:tcPr>
            <w:tcW w:w="931" w:type="dxa"/>
          </w:tcPr>
          <w:p w14:paraId="272BB4EE" w14:textId="77777777" w:rsidR="00843C8F" w:rsidRPr="00A872D1" w:rsidRDefault="00843C8F" w:rsidP="00A872D1">
            <w:pPr>
              <w:rPr>
                <w:b/>
                <w:color w:val="auto"/>
              </w:rPr>
            </w:pPr>
          </w:p>
        </w:tc>
      </w:tr>
      <w:tr w:rsidR="00843C8F" w:rsidRPr="00A872D1" w14:paraId="76C0AA13" w14:textId="77777777" w:rsidTr="00A872D1">
        <w:tc>
          <w:tcPr>
            <w:tcW w:w="1444" w:type="dxa"/>
          </w:tcPr>
          <w:p w14:paraId="7E683BF4" w14:textId="77777777" w:rsidR="00843C8F" w:rsidRPr="00A872D1" w:rsidRDefault="00843C8F" w:rsidP="00A872D1">
            <w:pPr>
              <w:rPr>
                <w:color w:val="auto"/>
              </w:rPr>
            </w:pPr>
            <w:r w:rsidRPr="00A872D1">
              <w:rPr>
                <w:color w:val="auto"/>
              </w:rPr>
              <w:t>1e - Technical Skill:</w:t>
            </w:r>
          </w:p>
          <w:p w14:paraId="7FD106E2" w14:textId="77777777" w:rsidR="00843C8F" w:rsidRPr="00A872D1" w:rsidRDefault="00843C8F" w:rsidP="00A872D1">
            <w:pPr>
              <w:rPr>
                <w:color w:val="auto"/>
              </w:rPr>
            </w:pPr>
            <w:r w:rsidRPr="00A872D1">
              <w:rPr>
                <w:color w:val="auto"/>
              </w:rPr>
              <w:t xml:space="preserve">        </w:t>
            </w:r>
          </w:p>
          <w:p w14:paraId="11020710" w14:textId="77777777" w:rsidR="00843C8F" w:rsidRPr="00A872D1" w:rsidRDefault="00843C8F" w:rsidP="00A872D1">
            <w:pPr>
              <w:rPr>
                <w:color w:val="auto"/>
              </w:rPr>
            </w:pPr>
            <w:r w:rsidRPr="00A872D1">
              <w:rPr>
                <w:color w:val="auto"/>
              </w:rPr>
              <w:t xml:space="preserve">       Music</w:t>
            </w:r>
          </w:p>
          <w:p w14:paraId="15D5A723" w14:textId="77777777" w:rsidR="00843C8F" w:rsidRPr="00A872D1" w:rsidRDefault="00843C8F" w:rsidP="00A872D1">
            <w:pPr>
              <w:rPr>
                <w:color w:val="auto"/>
              </w:rPr>
            </w:pPr>
            <w:r w:rsidRPr="00A872D1">
              <w:rPr>
                <w:color w:val="auto"/>
              </w:rPr>
              <w:t xml:space="preserve">      Literacy</w:t>
            </w:r>
          </w:p>
        </w:tc>
        <w:tc>
          <w:tcPr>
            <w:tcW w:w="1530" w:type="dxa"/>
          </w:tcPr>
          <w:p w14:paraId="4079B7A4" w14:textId="77777777" w:rsidR="00843C8F" w:rsidRPr="00A872D1" w:rsidRDefault="00843C8F" w:rsidP="00A872D1">
            <w:pPr>
              <w:rPr>
                <w:b/>
                <w:color w:val="auto"/>
              </w:rPr>
            </w:pPr>
            <w:r w:rsidRPr="00A872D1">
              <w:rPr>
                <w:color w:val="auto"/>
              </w:rPr>
              <w:t xml:space="preserve">I can fluently </w:t>
            </w:r>
            <w:proofErr w:type="spellStart"/>
            <w:r w:rsidRPr="00A872D1">
              <w:rPr>
                <w:color w:val="auto"/>
              </w:rPr>
              <w:t>sightread</w:t>
            </w:r>
            <w:proofErr w:type="spellEnd"/>
            <w:r w:rsidRPr="00A872D1">
              <w:rPr>
                <w:color w:val="auto"/>
              </w:rPr>
              <w:t xml:space="preserve"> and accurately decode and transcribe musical notation.</w:t>
            </w:r>
          </w:p>
        </w:tc>
        <w:tc>
          <w:tcPr>
            <w:tcW w:w="1530" w:type="dxa"/>
          </w:tcPr>
          <w:p w14:paraId="1886E4D3" w14:textId="77777777" w:rsidR="00843C8F" w:rsidRPr="00A872D1" w:rsidRDefault="00843C8F" w:rsidP="00A872D1">
            <w:pPr>
              <w:rPr>
                <w:b/>
                <w:color w:val="auto"/>
              </w:rPr>
            </w:pPr>
            <w:r w:rsidRPr="00A872D1">
              <w:rPr>
                <w:color w:val="auto"/>
              </w:rPr>
              <w:t>I can sight-read and accurately decode and transcribe</w:t>
            </w:r>
          </w:p>
          <w:p w14:paraId="0A0528C1" w14:textId="77777777" w:rsidR="00843C8F" w:rsidRPr="00A872D1" w:rsidRDefault="00843C8F" w:rsidP="00A872D1">
            <w:pPr>
              <w:rPr>
                <w:b/>
                <w:color w:val="auto"/>
              </w:rPr>
            </w:pPr>
            <w:proofErr w:type="gramStart"/>
            <w:r w:rsidRPr="00A872D1">
              <w:rPr>
                <w:color w:val="auto"/>
              </w:rPr>
              <w:t>musical</w:t>
            </w:r>
            <w:proofErr w:type="gramEnd"/>
            <w:r w:rsidRPr="00A872D1">
              <w:rPr>
                <w:color w:val="auto"/>
              </w:rPr>
              <w:t xml:space="preserve"> notation.</w:t>
            </w:r>
          </w:p>
        </w:tc>
        <w:tc>
          <w:tcPr>
            <w:tcW w:w="1605" w:type="dxa"/>
          </w:tcPr>
          <w:p w14:paraId="02F92D23" w14:textId="77777777" w:rsidR="00843C8F" w:rsidRPr="00A872D1" w:rsidRDefault="00843C8F" w:rsidP="00A872D1">
            <w:pPr>
              <w:rPr>
                <w:b/>
                <w:color w:val="auto"/>
              </w:rPr>
            </w:pPr>
            <w:r w:rsidRPr="00A872D1">
              <w:rPr>
                <w:color w:val="auto"/>
              </w:rPr>
              <w:t>I can sight-read and accurately decode and transcribe</w:t>
            </w:r>
          </w:p>
          <w:p w14:paraId="2C4553F5" w14:textId="77777777" w:rsidR="00843C8F" w:rsidRPr="00A872D1" w:rsidRDefault="00843C8F" w:rsidP="00A872D1">
            <w:pPr>
              <w:rPr>
                <w:b/>
                <w:color w:val="auto"/>
              </w:rPr>
            </w:pPr>
            <w:proofErr w:type="gramStart"/>
            <w:r w:rsidRPr="00A872D1">
              <w:rPr>
                <w:color w:val="auto"/>
              </w:rPr>
              <w:t>musical</w:t>
            </w:r>
            <w:proofErr w:type="gramEnd"/>
            <w:r w:rsidRPr="00A872D1">
              <w:rPr>
                <w:color w:val="auto"/>
              </w:rPr>
              <w:t xml:space="preserve"> notation with assistance.</w:t>
            </w:r>
          </w:p>
        </w:tc>
        <w:tc>
          <w:tcPr>
            <w:tcW w:w="1605" w:type="dxa"/>
          </w:tcPr>
          <w:p w14:paraId="7AB2B957" w14:textId="77777777" w:rsidR="00843C8F" w:rsidRPr="00A872D1" w:rsidRDefault="00843C8F" w:rsidP="00A872D1">
            <w:pPr>
              <w:rPr>
                <w:b/>
                <w:color w:val="auto"/>
              </w:rPr>
            </w:pPr>
            <w:r w:rsidRPr="00A872D1">
              <w:rPr>
                <w:color w:val="auto"/>
              </w:rPr>
              <w:t>I can inconsistently</w:t>
            </w:r>
          </w:p>
          <w:p w14:paraId="357D3F8F" w14:textId="77777777" w:rsidR="00843C8F" w:rsidRPr="00A872D1" w:rsidRDefault="00843C8F" w:rsidP="00A872D1">
            <w:pPr>
              <w:rPr>
                <w:b/>
                <w:color w:val="auto"/>
              </w:rPr>
            </w:pPr>
            <w:proofErr w:type="gramStart"/>
            <w:r w:rsidRPr="00A872D1">
              <w:rPr>
                <w:color w:val="auto"/>
              </w:rPr>
              <w:t>sight</w:t>
            </w:r>
            <w:proofErr w:type="gramEnd"/>
            <w:r w:rsidRPr="00A872D1">
              <w:rPr>
                <w:color w:val="auto"/>
              </w:rPr>
              <w:t>-read, decode</w:t>
            </w:r>
          </w:p>
          <w:p w14:paraId="20FC1BA8" w14:textId="77777777" w:rsidR="00843C8F" w:rsidRPr="00A872D1" w:rsidRDefault="00843C8F" w:rsidP="00A872D1">
            <w:pPr>
              <w:rPr>
                <w:b/>
                <w:color w:val="auto"/>
              </w:rPr>
            </w:pPr>
            <w:proofErr w:type="gramStart"/>
            <w:r w:rsidRPr="00A872D1">
              <w:rPr>
                <w:color w:val="auto"/>
              </w:rPr>
              <w:t>and</w:t>
            </w:r>
            <w:proofErr w:type="gramEnd"/>
            <w:r w:rsidRPr="00A872D1">
              <w:rPr>
                <w:color w:val="auto"/>
              </w:rPr>
              <w:t xml:space="preserve"> transcribe</w:t>
            </w:r>
          </w:p>
          <w:p w14:paraId="02BDB32F" w14:textId="77777777" w:rsidR="00843C8F" w:rsidRPr="00A872D1" w:rsidRDefault="00843C8F" w:rsidP="00A872D1">
            <w:pPr>
              <w:rPr>
                <w:b/>
                <w:color w:val="auto"/>
              </w:rPr>
            </w:pPr>
            <w:proofErr w:type="gramStart"/>
            <w:r w:rsidRPr="00A872D1">
              <w:rPr>
                <w:color w:val="auto"/>
              </w:rPr>
              <w:t>musical</w:t>
            </w:r>
            <w:proofErr w:type="gramEnd"/>
            <w:r w:rsidRPr="00A872D1">
              <w:rPr>
                <w:color w:val="auto"/>
              </w:rPr>
              <w:t xml:space="preserve"> notation with assistance.</w:t>
            </w:r>
          </w:p>
        </w:tc>
        <w:tc>
          <w:tcPr>
            <w:tcW w:w="931" w:type="dxa"/>
          </w:tcPr>
          <w:p w14:paraId="428FB990" w14:textId="77777777" w:rsidR="00843C8F" w:rsidRPr="00A872D1" w:rsidRDefault="00843C8F" w:rsidP="00A872D1">
            <w:pPr>
              <w:rPr>
                <w:b/>
                <w:color w:val="auto"/>
              </w:rPr>
            </w:pPr>
          </w:p>
        </w:tc>
        <w:tc>
          <w:tcPr>
            <w:tcW w:w="931" w:type="dxa"/>
          </w:tcPr>
          <w:p w14:paraId="1ECE9897" w14:textId="77777777" w:rsidR="00843C8F" w:rsidRPr="00A872D1" w:rsidRDefault="00843C8F" w:rsidP="00A872D1">
            <w:pPr>
              <w:rPr>
                <w:b/>
                <w:color w:val="auto"/>
              </w:rPr>
            </w:pPr>
          </w:p>
        </w:tc>
      </w:tr>
      <w:tr w:rsidR="00843C8F" w:rsidRPr="00A872D1" w14:paraId="412CB0F7" w14:textId="77777777" w:rsidTr="00A872D1">
        <w:tc>
          <w:tcPr>
            <w:tcW w:w="1444" w:type="dxa"/>
          </w:tcPr>
          <w:p w14:paraId="58499735" w14:textId="77777777" w:rsidR="00843C8F" w:rsidRPr="00A872D1" w:rsidRDefault="00843C8F" w:rsidP="00A872D1">
            <w:pPr>
              <w:rPr>
                <w:color w:val="auto"/>
              </w:rPr>
            </w:pPr>
          </w:p>
          <w:p w14:paraId="1A3AB348" w14:textId="77777777" w:rsidR="00843C8F" w:rsidRPr="00A872D1" w:rsidRDefault="00843C8F" w:rsidP="00A872D1">
            <w:pPr>
              <w:rPr>
                <w:color w:val="auto"/>
              </w:rPr>
            </w:pPr>
            <w:r w:rsidRPr="00A872D1">
              <w:rPr>
                <w:color w:val="auto"/>
              </w:rPr>
              <w:t>TOTAL</w:t>
            </w:r>
          </w:p>
          <w:p w14:paraId="58FCA1A1" w14:textId="77777777" w:rsidR="00843C8F" w:rsidRPr="00A872D1" w:rsidRDefault="00843C8F" w:rsidP="00A872D1">
            <w:pPr>
              <w:rPr>
                <w:color w:val="auto"/>
              </w:rPr>
            </w:pPr>
          </w:p>
        </w:tc>
        <w:tc>
          <w:tcPr>
            <w:tcW w:w="1530" w:type="dxa"/>
          </w:tcPr>
          <w:p w14:paraId="6ED17A79" w14:textId="77777777" w:rsidR="00843C8F" w:rsidRPr="00A872D1" w:rsidRDefault="00843C8F" w:rsidP="00A872D1">
            <w:pPr>
              <w:rPr>
                <w:b/>
                <w:color w:val="auto"/>
              </w:rPr>
            </w:pPr>
          </w:p>
        </w:tc>
        <w:tc>
          <w:tcPr>
            <w:tcW w:w="1530" w:type="dxa"/>
          </w:tcPr>
          <w:p w14:paraId="75545DC1" w14:textId="77777777" w:rsidR="00843C8F" w:rsidRPr="00A872D1" w:rsidRDefault="00843C8F" w:rsidP="00A872D1">
            <w:pPr>
              <w:rPr>
                <w:b/>
                <w:color w:val="auto"/>
              </w:rPr>
            </w:pPr>
          </w:p>
        </w:tc>
        <w:tc>
          <w:tcPr>
            <w:tcW w:w="1605" w:type="dxa"/>
          </w:tcPr>
          <w:p w14:paraId="409DA13C" w14:textId="77777777" w:rsidR="00843C8F" w:rsidRPr="00A872D1" w:rsidRDefault="00843C8F" w:rsidP="00A872D1">
            <w:pPr>
              <w:rPr>
                <w:b/>
                <w:color w:val="auto"/>
              </w:rPr>
            </w:pPr>
          </w:p>
        </w:tc>
        <w:tc>
          <w:tcPr>
            <w:tcW w:w="1605" w:type="dxa"/>
          </w:tcPr>
          <w:p w14:paraId="7A3F58D4" w14:textId="77777777" w:rsidR="00843C8F" w:rsidRPr="00A872D1" w:rsidRDefault="00843C8F" w:rsidP="00A872D1">
            <w:pPr>
              <w:rPr>
                <w:b/>
                <w:color w:val="auto"/>
              </w:rPr>
            </w:pPr>
          </w:p>
        </w:tc>
        <w:tc>
          <w:tcPr>
            <w:tcW w:w="931" w:type="dxa"/>
          </w:tcPr>
          <w:p w14:paraId="6B3FBBA4" w14:textId="77777777" w:rsidR="00843C8F" w:rsidRPr="00A872D1" w:rsidRDefault="00843C8F" w:rsidP="00A872D1">
            <w:pPr>
              <w:rPr>
                <w:color w:val="auto"/>
              </w:rPr>
            </w:pPr>
          </w:p>
          <w:p w14:paraId="070E81E3" w14:textId="77777777" w:rsidR="00843C8F" w:rsidRPr="00A872D1" w:rsidRDefault="00843C8F" w:rsidP="00A872D1">
            <w:pPr>
              <w:rPr>
                <w:color w:val="auto"/>
              </w:rPr>
            </w:pPr>
            <w:r w:rsidRPr="00A872D1">
              <w:rPr>
                <w:color w:val="auto"/>
              </w:rPr>
              <w:t xml:space="preserve">         /16</w:t>
            </w:r>
          </w:p>
        </w:tc>
        <w:tc>
          <w:tcPr>
            <w:tcW w:w="931" w:type="dxa"/>
          </w:tcPr>
          <w:p w14:paraId="529985F4" w14:textId="77777777" w:rsidR="00843C8F" w:rsidRPr="00A872D1" w:rsidRDefault="00843C8F" w:rsidP="00A872D1">
            <w:pPr>
              <w:rPr>
                <w:color w:val="auto"/>
              </w:rPr>
            </w:pPr>
          </w:p>
          <w:p w14:paraId="66B4CD16" w14:textId="77777777" w:rsidR="00843C8F" w:rsidRPr="00A872D1" w:rsidRDefault="00843C8F" w:rsidP="00A872D1">
            <w:pPr>
              <w:rPr>
                <w:color w:val="auto"/>
              </w:rPr>
            </w:pPr>
            <w:r w:rsidRPr="00A872D1">
              <w:rPr>
                <w:color w:val="auto"/>
              </w:rPr>
              <w:t xml:space="preserve">         /16</w:t>
            </w:r>
          </w:p>
        </w:tc>
      </w:tr>
    </w:tbl>
    <w:p w14:paraId="6A8DC3C0" w14:textId="77777777" w:rsidR="00843C8F" w:rsidRPr="00A872D1" w:rsidRDefault="00843C8F" w:rsidP="00843C8F">
      <w:pPr>
        <w:rPr>
          <w:color w:val="auto"/>
        </w:rPr>
      </w:pPr>
    </w:p>
    <w:p w14:paraId="5B9B9CA7" w14:textId="77777777" w:rsidR="00843C8F" w:rsidRPr="00A872D1" w:rsidRDefault="00843C8F" w:rsidP="00843C8F">
      <w:pPr>
        <w:rPr>
          <w:b/>
          <w:color w:val="auto"/>
        </w:rPr>
      </w:pPr>
      <w:r w:rsidRPr="00A872D1">
        <w:rPr>
          <w:color w:val="auto"/>
        </w:rPr>
        <w:t xml:space="preserve">I will continue to use </w:t>
      </w:r>
      <w:proofErr w:type="spellStart"/>
      <w:r w:rsidRPr="00A872D1">
        <w:rPr>
          <w:color w:val="auto"/>
        </w:rPr>
        <w:t>SmartMusic</w:t>
      </w:r>
      <w:proofErr w:type="spellEnd"/>
      <w:r w:rsidRPr="00A872D1">
        <w:rPr>
          <w:color w:val="auto"/>
        </w:rPr>
        <w:t xml:space="preserve"> for whole group instruction and give students the opportunity to ask questions, critique their work and use critical thinking skills to make suggestions for improvement.  In addition, students will periodically complete self-assessments to reflect on their progress.  The student’s self-assessment is shown below:</w:t>
      </w:r>
    </w:p>
    <w:p w14:paraId="7BD58ED4" w14:textId="77777777" w:rsidR="00843C8F" w:rsidRPr="00A872D1" w:rsidRDefault="00843C8F" w:rsidP="00843C8F">
      <w:pPr>
        <w:rPr>
          <w:b/>
          <w:color w:val="auto"/>
        </w:rPr>
      </w:pPr>
    </w:p>
    <w:p w14:paraId="4AD544E4" w14:textId="77777777" w:rsidR="00843C8F" w:rsidRPr="00A872D1" w:rsidRDefault="00843C8F" w:rsidP="00843C8F">
      <w:pPr>
        <w:rPr>
          <w:color w:val="auto"/>
          <w:sz w:val="28"/>
          <w:szCs w:val="28"/>
        </w:rPr>
      </w:pPr>
    </w:p>
    <w:p w14:paraId="72C0ABA0" w14:textId="77777777" w:rsidR="00843C8F" w:rsidRPr="00A872D1" w:rsidRDefault="00843C8F" w:rsidP="00843C8F">
      <w:pPr>
        <w:rPr>
          <w:color w:val="auto"/>
          <w:sz w:val="28"/>
          <w:szCs w:val="28"/>
        </w:rPr>
      </w:pPr>
    </w:p>
    <w:p w14:paraId="6485204B" w14:textId="77777777" w:rsidR="00843C8F" w:rsidRPr="00A872D1" w:rsidRDefault="00843C8F" w:rsidP="00843C8F">
      <w:pPr>
        <w:rPr>
          <w:color w:val="auto"/>
          <w:sz w:val="28"/>
          <w:szCs w:val="28"/>
        </w:rPr>
      </w:pPr>
    </w:p>
    <w:p w14:paraId="6234D129" w14:textId="77777777" w:rsidR="00843C8F" w:rsidRPr="00A872D1" w:rsidRDefault="00843C8F" w:rsidP="00843C8F">
      <w:pPr>
        <w:rPr>
          <w:color w:val="auto"/>
          <w:sz w:val="28"/>
          <w:szCs w:val="28"/>
        </w:rPr>
      </w:pPr>
    </w:p>
    <w:p w14:paraId="1F48EBA9" w14:textId="77777777" w:rsidR="00A872D1" w:rsidRDefault="00A872D1" w:rsidP="00843C8F">
      <w:pPr>
        <w:rPr>
          <w:color w:val="auto"/>
          <w:sz w:val="28"/>
          <w:szCs w:val="28"/>
        </w:rPr>
      </w:pPr>
    </w:p>
    <w:p w14:paraId="4B857D19" w14:textId="77777777" w:rsidR="00843C8F" w:rsidRPr="00A872D1" w:rsidRDefault="00843C8F" w:rsidP="00A872D1">
      <w:pPr>
        <w:jc w:val="center"/>
        <w:rPr>
          <w:b/>
          <w:color w:val="auto"/>
          <w:sz w:val="28"/>
          <w:szCs w:val="28"/>
        </w:rPr>
      </w:pPr>
      <w:r w:rsidRPr="00A872D1">
        <w:rPr>
          <w:b/>
          <w:color w:val="auto"/>
          <w:sz w:val="28"/>
          <w:szCs w:val="28"/>
        </w:rPr>
        <w:t xml:space="preserve">Singing with </w:t>
      </w:r>
      <w:proofErr w:type="spellStart"/>
      <w:r w:rsidRPr="00A872D1">
        <w:rPr>
          <w:b/>
          <w:color w:val="auto"/>
          <w:sz w:val="28"/>
          <w:szCs w:val="28"/>
        </w:rPr>
        <w:t>SmartMusic</w:t>
      </w:r>
      <w:proofErr w:type="spellEnd"/>
    </w:p>
    <w:p w14:paraId="5B1D0597" w14:textId="77777777" w:rsidR="00843C8F" w:rsidRPr="00A872D1" w:rsidRDefault="00843C8F" w:rsidP="00843C8F">
      <w:pPr>
        <w:rPr>
          <w:color w:val="auto"/>
        </w:rPr>
      </w:pPr>
      <w:r w:rsidRPr="00A872D1">
        <w:rPr>
          <w:color w:val="auto"/>
        </w:rPr>
        <w:t>Self-Assessment</w:t>
      </w:r>
    </w:p>
    <w:p w14:paraId="036C6613" w14:textId="77777777" w:rsidR="00843C8F" w:rsidRPr="00A872D1" w:rsidRDefault="00843C8F" w:rsidP="00843C8F">
      <w:pPr>
        <w:rPr>
          <w:color w:val="auto"/>
        </w:rPr>
      </w:pPr>
    </w:p>
    <w:p w14:paraId="70948FD0" w14:textId="77777777" w:rsidR="00843C8F" w:rsidRPr="00A872D1" w:rsidRDefault="00843C8F" w:rsidP="00843C8F">
      <w:pPr>
        <w:rPr>
          <w:b/>
          <w:color w:val="auto"/>
        </w:rPr>
      </w:pPr>
      <w:r w:rsidRPr="00A872D1">
        <w:rPr>
          <w:color w:val="auto"/>
        </w:rPr>
        <w:t xml:space="preserve">Please reflect on your progress since you began working with </w:t>
      </w:r>
      <w:proofErr w:type="spellStart"/>
      <w:r w:rsidRPr="00A872D1">
        <w:rPr>
          <w:color w:val="auto"/>
        </w:rPr>
        <w:t>SmartMusic</w:t>
      </w:r>
      <w:proofErr w:type="spellEnd"/>
      <w:r w:rsidRPr="00A872D1">
        <w:rPr>
          <w:color w:val="auto"/>
        </w:rPr>
        <w:t xml:space="preserve"> and complete these statements:</w:t>
      </w:r>
    </w:p>
    <w:p w14:paraId="0E5DFF26" w14:textId="77777777" w:rsidR="00843C8F" w:rsidRPr="00A872D1" w:rsidRDefault="00843C8F" w:rsidP="00843C8F">
      <w:pPr>
        <w:rPr>
          <w:color w:val="auto"/>
        </w:rPr>
      </w:pPr>
    </w:p>
    <w:p w14:paraId="47120D86" w14:textId="77777777" w:rsidR="00843C8F" w:rsidRPr="00A872D1" w:rsidRDefault="00843C8F" w:rsidP="00843C8F">
      <w:pPr>
        <w:pStyle w:val="ListParagraph"/>
        <w:numPr>
          <w:ilvl w:val="0"/>
          <w:numId w:val="1"/>
        </w:numPr>
        <w:rPr>
          <w:rFonts w:ascii="Times New Roman" w:hAnsi="Times New Roman"/>
          <w:color w:val="auto"/>
        </w:rPr>
      </w:pPr>
      <w:r w:rsidRPr="00A872D1">
        <w:rPr>
          <w:rFonts w:ascii="Times New Roman" w:hAnsi="Times New Roman"/>
          <w:color w:val="auto"/>
          <w:sz w:val="20"/>
        </w:rPr>
        <w:t>Skills I have improved upon are: ___________________________________________________</w:t>
      </w:r>
    </w:p>
    <w:p w14:paraId="1A9DBAC7" w14:textId="77777777" w:rsidR="00843C8F" w:rsidRPr="00A872D1" w:rsidRDefault="00843C8F" w:rsidP="00843C8F">
      <w:pPr>
        <w:pStyle w:val="ListParagraph"/>
        <w:numPr>
          <w:ilvl w:val="0"/>
          <w:numId w:val="1"/>
        </w:numPr>
        <w:rPr>
          <w:rFonts w:ascii="Times New Roman" w:hAnsi="Times New Roman"/>
          <w:color w:val="auto"/>
        </w:rPr>
      </w:pPr>
      <w:r w:rsidRPr="00A872D1">
        <w:rPr>
          <w:rFonts w:ascii="Times New Roman" w:hAnsi="Times New Roman"/>
          <w:color w:val="auto"/>
          <w:sz w:val="20"/>
        </w:rPr>
        <w:t>Skills I am struggling to improve upon are</w:t>
      </w:r>
      <w:proofErr w:type="gramStart"/>
      <w:r w:rsidRPr="00A872D1">
        <w:rPr>
          <w:rFonts w:ascii="Times New Roman" w:hAnsi="Times New Roman"/>
          <w:color w:val="auto"/>
          <w:sz w:val="20"/>
        </w:rPr>
        <w:t>:_</w:t>
      </w:r>
      <w:proofErr w:type="gramEnd"/>
      <w:r w:rsidRPr="00A872D1">
        <w:rPr>
          <w:rFonts w:ascii="Times New Roman" w:hAnsi="Times New Roman"/>
          <w:color w:val="auto"/>
          <w:sz w:val="20"/>
        </w:rPr>
        <w:t>__________________________________________</w:t>
      </w:r>
    </w:p>
    <w:p w14:paraId="301329C1" w14:textId="77777777" w:rsidR="00843C8F" w:rsidRPr="00A872D1" w:rsidRDefault="00843C8F" w:rsidP="00843C8F">
      <w:pPr>
        <w:pStyle w:val="ListParagraph"/>
        <w:numPr>
          <w:ilvl w:val="0"/>
          <w:numId w:val="1"/>
        </w:numPr>
        <w:rPr>
          <w:rFonts w:ascii="Times New Roman" w:hAnsi="Times New Roman"/>
          <w:color w:val="auto"/>
        </w:rPr>
      </w:pPr>
      <w:r w:rsidRPr="00A872D1">
        <w:rPr>
          <w:rFonts w:ascii="Times New Roman" w:hAnsi="Times New Roman"/>
          <w:color w:val="auto"/>
          <w:sz w:val="20"/>
        </w:rPr>
        <w:t>What I would like to do differently</w:t>
      </w:r>
      <w:proofErr w:type="gramStart"/>
      <w:r w:rsidRPr="00A872D1">
        <w:rPr>
          <w:rFonts w:ascii="Times New Roman" w:hAnsi="Times New Roman"/>
          <w:color w:val="auto"/>
          <w:sz w:val="20"/>
        </w:rPr>
        <w:t>:_</w:t>
      </w:r>
      <w:proofErr w:type="gramEnd"/>
      <w:r w:rsidRPr="00A872D1">
        <w:rPr>
          <w:rFonts w:ascii="Times New Roman" w:hAnsi="Times New Roman"/>
          <w:color w:val="auto"/>
          <w:sz w:val="20"/>
        </w:rPr>
        <w:t>________________________________________________</w:t>
      </w:r>
    </w:p>
    <w:p w14:paraId="6A359333" w14:textId="77777777" w:rsidR="00843C8F" w:rsidRPr="00A872D1" w:rsidRDefault="00843C8F" w:rsidP="00843C8F">
      <w:pPr>
        <w:rPr>
          <w:b/>
          <w:color w:val="auto"/>
        </w:rPr>
      </w:pPr>
    </w:p>
    <w:p w14:paraId="245CED50" w14:textId="77777777" w:rsidR="00843C8F" w:rsidRPr="00A872D1" w:rsidRDefault="00843C8F" w:rsidP="00843C8F">
      <w:pPr>
        <w:rPr>
          <w:b/>
          <w:color w:val="auto"/>
        </w:rPr>
      </w:pPr>
      <w:r w:rsidRPr="00A872D1">
        <w:rPr>
          <w:color w:val="auto"/>
        </w:rPr>
        <w:t>My evaluation will be subjective as I will be the one assessing student work and disbursing data. Additionally,</w:t>
      </w:r>
      <w:r w:rsidRPr="00A872D1">
        <w:rPr>
          <w:b/>
          <w:color w:val="auto"/>
        </w:rPr>
        <w:t xml:space="preserve"> </w:t>
      </w:r>
      <w:r w:rsidRPr="00A872D1">
        <w:rPr>
          <w:color w:val="auto"/>
        </w:rPr>
        <w:t>students</w:t>
      </w:r>
      <w:r w:rsidRPr="00A872D1">
        <w:rPr>
          <w:b/>
          <w:color w:val="auto"/>
        </w:rPr>
        <w:t xml:space="preserve"> </w:t>
      </w:r>
      <w:r w:rsidRPr="00A872D1">
        <w:rPr>
          <w:color w:val="auto"/>
        </w:rPr>
        <w:t>will work in whole group, critique their work and make suggestions for improvements as well as assess their own progress.</w:t>
      </w:r>
    </w:p>
    <w:p w14:paraId="1C08CB1D" w14:textId="77777777" w:rsidR="00843C8F" w:rsidRPr="00A872D1" w:rsidRDefault="00843C8F" w:rsidP="00843C8F">
      <w:pPr>
        <w:rPr>
          <w:b/>
          <w:color w:val="auto"/>
        </w:rPr>
      </w:pPr>
    </w:p>
    <w:p w14:paraId="1864E217" w14:textId="77777777" w:rsidR="00843C8F" w:rsidRPr="00A872D1" w:rsidRDefault="00843C8F" w:rsidP="00843C8F">
      <w:pPr>
        <w:rPr>
          <w:b/>
          <w:color w:val="auto"/>
        </w:rPr>
      </w:pPr>
      <w:r w:rsidRPr="00A872D1">
        <w:rPr>
          <w:color w:val="auto"/>
        </w:rPr>
        <w:t>Finally, at the end of the grant year</w:t>
      </w:r>
      <w:r w:rsidRPr="00A872D1">
        <w:rPr>
          <w:b/>
          <w:color w:val="auto"/>
        </w:rPr>
        <w:t xml:space="preserve"> </w:t>
      </w:r>
      <w:r w:rsidRPr="00A872D1">
        <w:rPr>
          <w:color w:val="auto"/>
        </w:rPr>
        <w:t xml:space="preserve">students will complete a survey regarding the value of using </w:t>
      </w:r>
      <w:proofErr w:type="spellStart"/>
      <w:r w:rsidRPr="00A872D1">
        <w:rPr>
          <w:color w:val="auto"/>
        </w:rPr>
        <w:t>SmartMusic</w:t>
      </w:r>
      <w:proofErr w:type="spellEnd"/>
      <w:r w:rsidRPr="00A872D1">
        <w:rPr>
          <w:color w:val="auto"/>
        </w:rPr>
        <w:t xml:space="preserve"> to improve their music literacy skills.  The survey is shown below:</w:t>
      </w:r>
    </w:p>
    <w:p w14:paraId="71425BED" w14:textId="77777777" w:rsidR="00843C8F" w:rsidRPr="00A872D1" w:rsidRDefault="00843C8F" w:rsidP="00843C8F">
      <w:pPr>
        <w:rPr>
          <w:color w:val="auto"/>
        </w:rPr>
      </w:pPr>
    </w:p>
    <w:p w14:paraId="19CD8F8E" w14:textId="77777777" w:rsidR="00843C8F" w:rsidRPr="00A872D1" w:rsidRDefault="00843C8F" w:rsidP="00A872D1">
      <w:pPr>
        <w:jc w:val="center"/>
        <w:rPr>
          <w:b/>
          <w:color w:val="auto"/>
          <w:sz w:val="28"/>
          <w:szCs w:val="28"/>
        </w:rPr>
      </w:pPr>
      <w:proofErr w:type="spellStart"/>
      <w:r w:rsidRPr="00A872D1">
        <w:rPr>
          <w:b/>
          <w:color w:val="auto"/>
          <w:sz w:val="28"/>
          <w:szCs w:val="28"/>
        </w:rPr>
        <w:t>SmartMusic</w:t>
      </w:r>
      <w:proofErr w:type="spellEnd"/>
      <w:r w:rsidRPr="00A872D1">
        <w:rPr>
          <w:b/>
          <w:color w:val="auto"/>
          <w:sz w:val="28"/>
          <w:szCs w:val="28"/>
        </w:rPr>
        <w:t xml:space="preserve"> Value Survey</w:t>
      </w:r>
    </w:p>
    <w:p w14:paraId="7E09092F" w14:textId="77777777" w:rsidR="00843C8F" w:rsidRPr="00A872D1" w:rsidRDefault="00843C8F" w:rsidP="00843C8F">
      <w:pPr>
        <w:rPr>
          <w:color w:val="auto"/>
        </w:rPr>
      </w:pPr>
    </w:p>
    <w:p w14:paraId="3BB23EAB" w14:textId="77777777" w:rsidR="00843C8F" w:rsidRPr="00A872D1" w:rsidRDefault="00843C8F" w:rsidP="00843C8F">
      <w:pPr>
        <w:rPr>
          <w:b/>
          <w:color w:val="auto"/>
        </w:rPr>
      </w:pPr>
      <w:r w:rsidRPr="00A872D1">
        <w:rPr>
          <w:color w:val="auto"/>
        </w:rPr>
        <w:t xml:space="preserve">Please complete the table below indicating how you feel your music literacy skills improved by using </w:t>
      </w:r>
      <w:proofErr w:type="spellStart"/>
      <w:r w:rsidRPr="00A872D1">
        <w:rPr>
          <w:color w:val="auto"/>
        </w:rPr>
        <w:t>SmartMusic</w:t>
      </w:r>
      <w:proofErr w:type="spellEnd"/>
      <w:r w:rsidRPr="00A872D1">
        <w:rPr>
          <w:color w:val="auto"/>
        </w:rPr>
        <w:t xml:space="preserve"> by putting an X in the box.</w:t>
      </w:r>
    </w:p>
    <w:p w14:paraId="401B03DB" w14:textId="77777777" w:rsidR="00843C8F" w:rsidRPr="00A872D1" w:rsidRDefault="00843C8F" w:rsidP="00843C8F">
      <w:pPr>
        <w:rPr>
          <w:color w:val="auto"/>
        </w:rPr>
      </w:pPr>
    </w:p>
    <w:p w14:paraId="676FCB50" w14:textId="77777777" w:rsidR="00843C8F" w:rsidRPr="00A872D1" w:rsidRDefault="00843C8F" w:rsidP="00843C8F">
      <w:pPr>
        <w:rPr>
          <w:color w:val="auto"/>
        </w:rPr>
      </w:pPr>
    </w:p>
    <w:tbl>
      <w:tblPr>
        <w:tblStyle w:val="TableGrid"/>
        <w:tblW w:w="0" w:type="auto"/>
        <w:tblLook w:val="04A0" w:firstRow="1" w:lastRow="0" w:firstColumn="1" w:lastColumn="0" w:noHBand="0" w:noVBand="1"/>
      </w:tblPr>
      <w:tblGrid>
        <w:gridCol w:w="1742"/>
        <w:gridCol w:w="1792"/>
        <w:gridCol w:w="1790"/>
        <w:gridCol w:w="1790"/>
        <w:gridCol w:w="1742"/>
      </w:tblGrid>
      <w:tr w:rsidR="00843C8F" w:rsidRPr="00A872D1" w14:paraId="11533697" w14:textId="77777777" w:rsidTr="00A872D1">
        <w:tc>
          <w:tcPr>
            <w:tcW w:w="1915" w:type="dxa"/>
          </w:tcPr>
          <w:p w14:paraId="46D7A556" w14:textId="77777777" w:rsidR="00843C8F" w:rsidRPr="00A872D1" w:rsidRDefault="00843C8F" w:rsidP="00A872D1">
            <w:pPr>
              <w:rPr>
                <w:color w:val="auto"/>
              </w:rPr>
            </w:pPr>
            <w:r w:rsidRPr="00A872D1">
              <w:rPr>
                <w:color w:val="auto"/>
              </w:rPr>
              <w:t>Learning Target</w:t>
            </w:r>
          </w:p>
        </w:tc>
        <w:tc>
          <w:tcPr>
            <w:tcW w:w="1915" w:type="dxa"/>
          </w:tcPr>
          <w:p w14:paraId="59EEB5F3" w14:textId="77777777" w:rsidR="00843C8F" w:rsidRPr="00A872D1" w:rsidRDefault="00843C8F" w:rsidP="00A872D1">
            <w:pPr>
              <w:rPr>
                <w:color w:val="auto"/>
              </w:rPr>
            </w:pPr>
            <w:r w:rsidRPr="00A872D1">
              <w:rPr>
                <w:color w:val="auto"/>
              </w:rPr>
              <w:t>Dramatic Improvement</w:t>
            </w:r>
          </w:p>
        </w:tc>
        <w:tc>
          <w:tcPr>
            <w:tcW w:w="1915" w:type="dxa"/>
          </w:tcPr>
          <w:p w14:paraId="35C6FFB9" w14:textId="77777777" w:rsidR="00843C8F" w:rsidRPr="00A872D1" w:rsidRDefault="00843C8F" w:rsidP="00A872D1">
            <w:pPr>
              <w:rPr>
                <w:color w:val="auto"/>
              </w:rPr>
            </w:pPr>
            <w:r w:rsidRPr="00A872D1">
              <w:rPr>
                <w:color w:val="auto"/>
              </w:rPr>
              <w:t>Some improvement</w:t>
            </w:r>
          </w:p>
        </w:tc>
        <w:tc>
          <w:tcPr>
            <w:tcW w:w="1915" w:type="dxa"/>
          </w:tcPr>
          <w:p w14:paraId="2E4D2AE2" w14:textId="77777777" w:rsidR="00843C8F" w:rsidRPr="00A872D1" w:rsidRDefault="00843C8F" w:rsidP="00A872D1">
            <w:pPr>
              <w:rPr>
                <w:color w:val="auto"/>
              </w:rPr>
            </w:pPr>
            <w:r w:rsidRPr="00A872D1">
              <w:rPr>
                <w:color w:val="auto"/>
              </w:rPr>
              <w:t>No improvement</w:t>
            </w:r>
          </w:p>
        </w:tc>
        <w:tc>
          <w:tcPr>
            <w:tcW w:w="1916" w:type="dxa"/>
          </w:tcPr>
          <w:p w14:paraId="6172EF4D" w14:textId="77777777" w:rsidR="00843C8F" w:rsidRPr="00A872D1" w:rsidRDefault="00843C8F" w:rsidP="00A872D1">
            <w:pPr>
              <w:rPr>
                <w:color w:val="auto"/>
              </w:rPr>
            </w:pPr>
            <w:r w:rsidRPr="00A872D1">
              <w:rPr>
                <w:color w:val="auto"/>
              </w:rPr>
              <w:t>Regressed</w:t>
            </w:r>
          </w:p>
        </w:tc>
      </w:tr>
      <w:tr w:rsidR="00843C8F" w:rsidRPr="00A872D1" w14:paraId="424E222B" w14:textId="77777777" w:rsidTr="00A872D1">
        <w:tc>
          <w:tcPr>
            <w:tcW w:w="1915" w:type="dxa"/>
          </w:tcPr>
          <w:p w14:paraId="4061FB9F" w14:textId="77777777" w:rsidR="00843C8F" w:rsidRPr="00A872D1" w:rsidRDefault="00843C8F" w:rsidP="00A872D1">
            <w:pPr>
              <w:rPr>
                <w:color w:val="auto"/>
              </w:rPr>
            </w:pPr>
            <w:r w:rsidRPr="00A872D1">
              <w:rPr>
                <w:color w:val="auto"/>
              </w:rPr>
              <w:t>Rhythm</w:t>
            </w:r>
          </w:p>
        </w:tc>
        <w:tc>
          <w:tcPr>
            <w:tcW w:w="1915" w:type="dxa"/>
          </w:tcPr>
          <w:p w14:paraId="09FEE885" w14:textId="77777777" w:rsidR="00843C8F" w:rsidRPr="00A872D1" w:rsidRDefault="00843C8F" w:rsidP="00A872D1">
            <w:pPr>
              <w:rPr>
                <w:color w:val="auto"/>
              </w:rPr>
            </w:pPr>
          </w:p>
        </w:tc>
        <w:tc>
          <w:tcPr>
            <w:tcW w:w="1915" w:type="dxa"/>
          </w:tcPr>
          <w:p w14:paraId="132ADD0F" w14:textId="77777777" w:rsidR="00843C8F" w:rsidRPr="00A872D1" w:rsidRDefault="00843C8F" w:rsidP="00A872D1">
            <w:pPr>
              <w:rPr>
                <w:color w:val="auto"/>
              </w:rPr>
            </w:pPr>
          </w:p>
        </w:tc>
        <w:tc>
          <w:tcPr>
            <w:tcW w:w="1915" w:type="dxa"/>
          </w:tcPr>
          <w:p w14:paraId="6E6F3867" w14:textId="77777777" w:rsidR="00843C8F" w:rsidRPr="00A872D1" w:rsidRDefault="00843C8F" w:rsidP="00A872D1">
            <w:pPr>
              <w:rPr>
                <w:color w:val="auto"/>
              </w:rPr>
            </w:pPr>
          </w:p>
        </w:tc>
        <w:tc>
          <w:tcPr>
            <w:tcW w:w="1916" w:type="dxa"/>
          </w:tcPr>
          <w:p w14:paraId="3BD3AAD9" w14:textId="77777777" w:rsidR="00843C8F" w:rsidRPr="00A872D1" w:rsidRDefault="00843C8F" w:rsidP="00A872D1">
            <w:pPr>
              <w:rPr>
                <w:color w:val="auto"/>
              </w:rPr>
            </w:pPr>
          </w:p>
        </w:tc>
      </w:tr>
      <w:tr w:rsidR="00843C8F" w:rsidRPr="00A872D1" w14:paraId="46FDDC01" w14:textId="77777777" w:rsidTr="00A872D1">
        <w:tc>
          <w:tcPr>
            <w:tcW w:w="1915" w:type="dxa"/>
          </w:tcPr>
          <w:p w14:paraId="4A81B592" w14:textId="77777777" w:rsidR="00843C8F" w:rsidRPr="00A872D1" w:rsidRDefault="00843C8F" w:rsidP="00A872D1">
            <w:pPr>
              <w:rPr>
                <w:color w:val="auto"/>
              </w:rPr>
            </w:pPr>
            <w:r w:rsidRPr="00A872D1">
              <w:rPr>
                <w:color w:val="auto"/>
              </w:rPr>
              <w:t>Note Accuracy</w:t>
            </w:r>
          </w:p>
        </w:tc>
        <w:tc>
          <w:tcPr>
            <w:tcW w:w="1915" w:type="dxa"/>
          </w:tcPr>
          <w:p w14:paraId="6D1F75BB" w14:textId="77777777" w:rsidR="00843C8F" w:rsidRPr="00A872D1" w:rsidRDefault="00843C8F" w:rsidP="00A872D1">
            <w:pPr>
              <w:rPr>
                <w:color w:val="auto"/>
              </w:rPr>
            </w:pPr>
          </w:p>
        </w:tc>
        <w:tc>
          <w:tcPr>
            <w:tcW w:w="1915" w:type="dxa"/>
          </w:tcPr>
          <w:p w14:paraId="6AF48303" w14:textId="77777777" w:rsidR="00843C8F" w:rsidRPr="00A872D1" w:rsidRDefault="00843C8F" w:rsidP="00A872D1">
            <w:pPr>
              <w:rPr>
                <w:color w:val="auto"/>
              </w:rPr>
            </w:pPr>
          </w:p>
        </w:tc>
        <w:tc>
          <w:tcPr>
            <w:tcW w:w="1915" w:type="dxa"/>
          </w:tcPr>
          <w:p w14:paraId="41530280" w14:textId="77777777" w:rsidR="00843C8F" w:rsidRPr="00A872D1" w:rsidRDefault="00843C8F" w:rsidP="00A872D1">
            <w:pPr>
              <w:rPr>
                <w:color w:val="auto"/>
              </w:rPr>
            </w:pPr>
          </w:p>
        </w:tc>
        <w:tc>
          <w:tcPr>
            <w:tcW w:w="1916" w:type="dxa"/>
          </w:tcPr>
          <w:p w14:paraId="2893BE72" w14:textId="77777777" w:rsidR="00843C8F" w:rsidRPr="00A872D1" w:rsidRDefault="00843C8F" w:rsidP="00A872D1">
            <w:pPr>
              <w:rPr>
                <w:color w:val="auto"/>
              </w:rPr>
            </w:pPr>
          </w:p>
        </w:tc>
      </w:tr>
      <w:tr w:rsidR="00843C8F" w:rsidRPr="00A872D1" w14:paraId="225E9749" w14:textId="77777777" w:rsidTr="00A872D1">
        <w:tc>
          <w:tcPr>
            <w:tcW w:w="1915" w:type="dxa"/>
          </w:tcPr>
          <w:p w14:paraId="13EDDBDF" w14:textId="77777777" w:rsidR="00843C8F" w:rsidRPr="00A872D1" w:rsidRDefault="00843C8F" w:rsidP="00A872D1">
            <w:pPr>
              <w:rPr>
                <w:color w:val="auto"/>
              </w:rPr>
            </w:pPr>
            <w:r w:rsidRPr="00A872D1">
              <w:rPr>
                <w:color w:val="auto"/>
              </w:rPr>
              <w:t>Intonation</w:t>
            </w:r>
          </w:p>
        </w:tc>
        <w:tc>
          <w:tcPr>
            <w:tcW w:w="1915" w:type="dxa"/>
          </w:tcPr>
          <w:p w14:paraId="2718B4C2" w14:textId="77777777" w:rsidR="00843C8F" w:rsidRPr="00A872D1" w:rsidRDefault="00843C8F" w:rsidP="00A872D1">
            <w:pPr>
              <w:rPr>
                <w:color w:val="auto"/>
              </w:rPr>
            </w:pPr>
          </w:p>
        </w:tc>
        <w:tc>
          <w:tcPr>
            <w:tcW w:w="1915" w:type="dxa"/>
          </w:tcPr>
          <w:p w14:paraId="79DB3989" w14:textId="77777777" w:rsidR="00843C8F" w:rsidRPr="00A872D1" w:rsidRDefault="00843C8F" w:rsidP="00A872D1">
            <w:pPr>
              <w:rPr>
                <w:color w:val="auto"/>
              </w:rPr>
            </w:pPr>
          </w:p>
        </w:tc>
        <w:tc>
          <w:tcPr>
            <w:tcW w:w="1915" w:type="dxa"/>
          </w:tcPr>
          <w:p w14:paraId="6A3B2C69" w14:textId="77777777" w:rsidR="00843C8F" w:rsidRPr="00A872D1" w:rsidRDefault="00843C8F" w:rsidP="00A872D1">
            <w:pPr>
              <w:rPr>
                <w:color w:val="auto"/>
              </w:rPr>
            </w:pPr>
          </w:p>
        </w:tc>
        <w:tc>
          <w:tcPr>
            <w:tcW w:w="1916" w:type="dxa"/>
          </w:tcPr>
          <w:p w14:paraId="7B23AADB" w14:textId="77777777" w:rsidR="00843C8F" w:rsidRPr="00A872D1" w:rsidRDefault="00843C8F" w:rsidP="00A872D1">
            <w:pPr>
              <w:rPr>
                <w:color w:val="auto"/>
              </w:rPr>
            </w:pPr>
          </w:p>
        </w:tc>
      </w:tr>
      <w:tr w:rsidR="00843C8F" w:rsidRPr="00A872D1" w14:paraId="1F4F1D41" w14:textId="77777777" w:rsidTr="00A872D1">
        <w:tc>
          <w:tcPr>
            <w:tcW w:w="1915" w:type="dxa"/>
          </w:tcPr>
          <w:p w14:paraId="21DE8B96" w14:textId="77777777" w:rsidR="00843C8F" w:rsidRPr="00A872D1" w:rsidRDefault="00843C8F" w:rsidP="00A872D1">
            <w:pPr>
              <w:rPr>
                <w:color w:val="auto"/>
              </w:rPr>
            </w:pPr>
            <w:r w:rsidRPr="00A872D1">
              <w:rPr>
                <w:color w:val="auto"/>
              </w:rPr>
              <w:t>Music Literacy</w:t>
            </w:r>
          </w:p>
        </w:tc>
        <w:tc>
          <w:tcPr>
            <w:tcW w:w="1915" w:type="dxa"/>
          </w:tcPr>
          <w:p w14:paraId="719DB894" w14:textId="77777777" w:rsidR="00843C8F" w:rsidRPr="00A872D1" w:rsidRDefault="00843C8F" w:rsidP="00A872D1">
            <w:pPr>
              <w:rPr>
                <w:color w:val="auto"/>
              </w:rPr>
            </w:pPr>
          </w:p>
        </w:tc>
        <w:tc>
          <w:tcPr>
            <w:tcW w:w="1915" w:type="dxa"/>
          </w:tcPr>
          <w:p w14:paraId="4ABF03B8" w14:textId="77777777" w:rsidR="00843C8F" w:rsidRPr="00A872D1" w:rsidRDefault="00843C8F" w:rsidP="00A872D1">
            <w:pPr>
              <w:rPr>
                <w:color w:val="auto"/>
              </w:rPr>
            </w:pPr>
          </w:p>
        </w:tc>
        <w:tc>
          <w:tcPr>
            <w:tcW w:w="1915" w:type="dxa"/>
          </w:tcPr>
          <w:p w14:paraId="1CFE90B9" w14:textId="77777777" w:rsidR="00843C8F" w:rsidRPr="00A872D1" w:rsidRDefault="00843C8F" w:rsidP="00A872D1">
            <w:pPr>
              <w:rPr>
                <w:color w:val="auto"/>
              </w:rPr>
            </w:pPr>
          </w:p>
        </w:tc>
        <w:tc>
          <w:tcPr>
            <w:tcW w:w="1916" w:type="dxa"/>
          </w:tcPr>
          <w:p w14:paraId="6D02CBBE" w14:textId="77777777" w:rsidR="00843C8F" w:rsidRPr="00A872D1" w:rsidRDefault="00843C8F" w:rsidP="00A872D1">
            <w:pPr>
              <w:rPr>
                <w:color w:val="auto"/>
              </w:rPr>
            </w:pPr>
          </w:p>
        </w:tc>
      </w:tr>
    </w:tbl>
    <w:p w14:paraId="39220960" w14:textId="77777777" w:rsidR="00843C8F" w:rsidRPr="00A872D1" w:rsidRDefault="00843C8F" w:rsidP="00843C8F">
      <w:pPr>
        <w:rPr>
          <w:color w:val="auto"/>
        </w:rPr>
      </w:pPr>
      <w:r w:rsidRPr="00A872D1">
        <w:rPr>
          <w:color w:val="auto"/>
        </w:rPr>
        <w:t xml:space="preserve"> </w:t>
      </w:r>
    </w:p>
    <w:p w14:paraId="69CE7BA5" w14:textId="77777777" w:rsidR="00843C8F" w:rsidRPr="00A872D1" w:rsidRDefault="00843C8F" w:rsidP="00843C8F">
      <w:pPr>
        <w:rPr>
          <w:b/>
          <w:color w:val="auto"/>
        </w:rPr>
      </w:pPr>
      <w:r w:rsidRPr="00A872D1">
        <w:rPr>
          <w:color w:val="auto"/>
        </w:rPr>
        <w:t>Comments</w:t>
      </w:r>
      <w:r w:rsidR="00A872D1">
        <w:rPr>
          <w:color w:val="auto"/>
        </w:rPr>
        <w:t xml:space="preserve"> about using </w:t>
      </w:r>
      <w:proofErr w:type="spellStart"/>
      <w:r w:rsidR="00A872D1">
        <w:rPr>
          <w:color w:val="auto"/>
        </w:rPr>
        <w:t>SmartMusic</w:t>
      </w:r>
      <w:proofErr w:type="spellEnd"/>
      <w:r w:rsidR="00A872D1">
        <w:rPr>
          <w:color w:val="auto"/>
        </w:rPr>
        <w:t>:</w:t>
      </w:r>
      <w:r w:rsidR="00A872D1" w:rsidRPr="00A872D1">
        <w:rPr>
          <w:color w:val="auto"/>
        </w:rPr>
        <w:t xml:space="preserve"> </w:t>
      </w:r>
      <w:r w:rsidRPr="00A872D1">
        <w:rPr>
          <w:b/>
          <w:color w:val="auto"/>
        </w:rPr>
        <w:t>________________________________________________________________________</w:t>
      </w:r>
      <w:r w:rsidRPr="00A872D1">
        <w:rPr>
          <w:color w:val="auto"/>
        </w:rPr>
        <w:t>___________________________________________________________________________________________________________________________</w:t>
      </w:r>
      <w:r w:rsidR="00A872D1">
        <w:rPr>
          <w:color w:val="auto"/>
        </w:rPr>
        <w:t>_____________________</w:t>
      </w:r>
    </w:p>
    <w:p w14:paraId="316A45A1" w14:textId="77777777" w:rsidR="00843C8F" w:rsidRPr="00A872D1" w:rsidRDefault="00843C8F" w:rsidP="00843C8F">
      <w:pPr>
        <w:rPr>
          <w:color w:val="auto"/>
        </w:rPr>
      </w:pPr>
    </w:p>
    <w:p w14:paraId="54FDFF6A" w14:textId="77777777" w:rsidR="00843C8F" w:rsidRPr="00A872D1" w:rsidRDefault="00843C8F" w:rsidP="00843C8F">
      <w:pPr>
        <w:rPr>
          <w:b/>
          <w:color w:val="auto"/>
        </w:rPr>
      </w:pPr>
      <w:r w:rsidRPr="00A872D1">
        <w:rPr>
          <w:color w:val="auto"/>
        </w:rPr>
        <w:t>Dissemination:</w:t>
      </w:r>
    </w:p>
    <w:p w14:paraId="2F3C5BC0" w14:textId="77777777" w:rsidR="00843C8F" w:rsidRPr="00A872D1" w:rsidRDefault="00843C8F" w:rsidP="00843C8F">
      <w:pPr>
        <w:rPr>
          <w:b/>
          <w:color w:val="auto"/>
        </w:rPr>
      </w:pPr>
    </w:p>
    <w:p w14:paraId="3998B136" w14:textId="77777777" w:rsidR="00843C8F" w:rsidRPr="00A872D1" w:rsidRDefault="00843C8F" w:rsidP="00843C8F">
      <w:pPr>
        <w:rPr>
          <w:b/>
          <w:color w:val="auto"/>
        </w:rPr>
      </w:pPr>
      <w:r w:rsidRPr="00A872D1">
        <w:rPr>
          <w:color w:val="auto"/>
        </w:rPr>
        <w:t xml:space="preserve">At the end of the project I will share the data that I have accumulated with my colleagues in the music department at my school and in the district. This information will also be shared with my students and their parents, the principal, the grantor, and the technology department of the Waukesha School District.  To accomplish this, I will share the initial assignment/audio recording (formative assessment) along with the final assignment/audio recording (summative assessment) created by the student as well as the completed Music Skills Survey, Music Technique Skills Rubrics, Singing with </w:t>
      </w:r>
      <w:proofErr w:type="spellStart"/>
      <w:r w:rsidRPr="00A872D1">
        <w:rPr>
          <w:color w:val="auto"/>
        </w:rPr>
        <w:t>SmartMusic</w:t>
      </w:r>
      <w:proofErr w:type="spellEnd"/>
      <w:r w:rsidRPr="00A872D1">
        <w:rPr>
          <w:color w:val="auto"/>
        </w:rPr>
        <w:t xml:space="preserve"> Self-Assessments, and </w:t>
      </w:r>
      <w:proofErr w:type="spellStart"/>
      <w:r w:rsidRPr="00A872D1">
        <w:rPr>
          <w:color w:val="auto"/>
        </w:rPr>
        <w:t>SmartMusic</w:t>
      </w:r>
      <w:proofErr w:type="spellEnd"/>
      <w:r w:rsidRPr="00A872D1">
        <w:rPr>
          <w:color w:val="auto"/>
        </w:rPr>
        <w:t xml:space="preserve"> Value Survey with parents at parent/teacher conferences.  I will also share the above student work and data with the groups listed above. </w:t>
      </w:r>
    </w:p>
    <w:p w14:paraId="31D34401" w14:textId="77777777" w:rsidR="00843C8F" w:rsidRPr="00A872D1" w:rsidRDefault="00843C8F" w:rsidP="00843C8F">
      <w:pPr>
        <w:rPr>
          <w:b/>
          <w:color w:val="auto"/>
        </w:rPr>
      </w:pPr>
    </w:p>
    <w:p w14:paraId="10E4969C" w14:textId="77777777" w:rsidR="00A872D1" w:rsidRPr="00A872D1" w:rsidRDefault="00A872D1" w:rsidP="00A872D1">
      <w:pPr>
        <w:rPr>
          <w:color w:val="auto"/>
        </w:rPr>
      </w:pPr>
      <w:r w:rsidRPr="00A872D1">
        <w:rPr>
          <w:color w:val="auto"/>
        </w:rPr>
        <w:t>Budget:</w:t>
      </w:r>
    </w:p>
    <w:p w14:paraId="2C7293A6" w14:textId="77777777" w:rsidR="00A872D1" w:rsidRPr="00A872D1" w:rsidRDefault="00A872D1" w:rsidP="00A872D1">
      <w:pPr>
        <w:rPr>
          <w:color w:val="auto"/>
        </w:rPr>
      </w:pPr>
    </w:p>
    <w:p w14:paraId="42970AE4" w14:textId="77777777" w:rsidR="00A872D1" w:rsidRPr="00A872D1" w:rsidRDefault="00A872D1" w:rsidP="00A872D1">
      <w:pPr>
        <w:rPr>
          <w:color w:val="auto"/>
        </w:rPr>
      </w:pPr>
      <w:r w:rsidRPr="00A872D1">
        <w:rPr>
          <w:color w:val="auto"/>
        </w:rPr>
        <w:t xml:space="preserve">The NEA foundation asks for a line item budget for the proposed </w:t>
      </w:r>
      <w:proofErr w:type="gramStart"/>
      <w:r w:rsidRPr="00A872D1">
        <w:rPr>
          <w:color w:val="auto"/>
        </w:rPr>
        <w:t xml:space="preserve">work  </w:t>
      </w:r>
      <w:proofErr w:type="spellStart"/>
      <w:r w:rsidRPr="00A872D1">
        <w:rPr>
          <w:color w:val="auto"/>
        </w:rPr>
        <w:t>totalling</w:t>
      </w:r>
      <w:proofErr w:type="spellEnd"/>
      <w:proofErr w:type="gramEnd"/>
      <w:r w:rsidRPr="00A872D1">
        <w:rPr>
          <w:color w:val="auto"/>
        </w:rPr>
        <w:t xml:space="preserve"> either $2,000 or $5,000 with any additional support (cash or in-kind) that will be provided by other sources, including those provided by my school/district/college/university.</w:t>
      </w:r>
    </w:p>
    <w:p w14:paraId="3789A086" w14:textId="77777777" w:rsidR="00A872D1" w:rsidRPr="00A872D1" w:rsidRDefault="00A872D1" w:rsidP="00A872D1">
      <w:pPr>
        <w:rPr>
          <w:color w:val="auto"/>
        </w:rPr>
      </w:pPr>
      <w:bookmarkStart w:id="0" w:name="_GoBack"/>
    </w:p>
    <w:tbl>
      <w:tblPr>
        <w:tblStyle w:val="TableGrid"/>
        <w:tblW w:w="0" w:type="auto"/>
        <w:tblInd w:w="18" w:type="dxa"/>
        <w:tblLook w:val="04A0" w:firstRow="1" w:lastRow="0" w:firstColumn="1" w:lastColumn="0" w:noHBand="0" w:noVBand="1"/>
      </w:tblPr>
      <w:tblGrid>
        <w:gridCol w:w="2222"/>
        <w:gridCol w:w="2215"/>
        <w:gridCol w:w="2197"/>
        <w:gridCol w:w="2204"/>
      </w:tblGrid>
      <w:tr w:rsidR="00A872D1" w:rsidRPr="00A872D1" w14:paraId="60AF26BA" w14:textId="77777777" w:rsidTr="00A872D1">
        <w:tc>
          <w:tcPr>
            <w:tcW w:w="2376" w:type="dxa"/>
            <w:shd w:val="clear" w:color="auto" w:fill="F2DBDB" w:themeFill="accent2" w:themeFillTint="33"/>
          </w:tcPr>
          <w:bookmarkEnd w:id="0"/>
          <w:p w14:paraId="35E00A66" w14:textId="77777777" w:rsidR="00A872D1" w:rsidRPr="00A872D1" w:rsidRDefault="00A872D1" w:rsidP="00A872D1">
            <w:pPr>
              <w:rPr>
                <w:color w:val="auto"/>
              </w:rPr>
            </w:pPr>
            <w:r w:rsidRPr="00A872D1">
              <w:rPr>
                <w:color w:val="auto"/>
              </w:rPr>
              <w:t>Item</w:t>
            </w:r>
          </w:p>
        </w:tc>
        <w:tc>
          <w:tcPr>
            <w:tcW w:w="2394" w:type="dxa"/>
            <w:shd w:val="clear" w:color="auto" w:fill="F2DBDB" w:themeFill="accent2" w:themeFillTint="33"/>
          </w:tcPr>
          <w:p w14:paraId="6EFBBD19" w14:textId="77777777" w:rsidR="00A872D1" w:rsidRPr="00A872D1" w:rsidRDefault="00A872D1" w:rsidP="00A872D1">
            <w:pPr>
              <w:rPr>
                <w:color w:val="auto"/>
              </w:rPr>
            </w:pPr>
            <w:r w:rsidRPr="00A872D1">
              <w:rPr>
                <w:color w:val="auto"/>
              </w:rPr>
              <w:t>Price/Cost</w:t>
            </w:r>
          </w:p>
        </w:tc>
        <w:tc>
          <w:tcPr>
            <w:tcW w:w="2394" w:type="dxa"/>
            <w:shd w:val="clear" w:color="auto" w:fill="F2DBDB" w:themeFill="accent2" w:themeFillTint="33"/>
          </w:tcPr>
          <w:p w14:paraId="4A926450" w14:textId="77777777" w:rsidR="00A872D1" w:rsidRPr="00A872D1" w:rsidRDefault="00A872D1" w:rsidP="00A872D1">
            <w:pPr>
              <w:rPr>
                <w:color w:val="auto"/>
              </w:rPr>
            </w:pPr>
            <w:r w:rsidRPr="00A872D1">
              <w:rPr>
                <w:color w:val="auto"/>
              </w:rPr>
              <w:t>Quantity</w:t>
            </w:r>
          </w:p>
        </w:tc>
        <w:tc>
          <w:tcPr>
            <w:tcW w:w="2394" w:type="dxa"/>
            <w:shd w:val="clear" w:color="auto" w:fill="F2DBDB" w:themeFill="accent2" w:themeFillTint="33"/>
          </w:tcPr>
          <w:p w14:paraId="6D1F3131" w14:textId="77777777" w:rsidR="00A872D1" w:rsidRPr="00A872D1" w:rsidRDefault="00A872D1" w:rsidP="00A872D1">
            <w:pPr>
              <w:rPr>
                <w:color w:val="auto"/>
              </w:rPr>
            </w:pPr>
            <w:r w:rsidRPr="00A872D1">
              <w:rPr>
                <w:color w:val="auto"/>
              </w:rPr>
              <w:t>Total</w:t>
            </w:r>
          </w:p>
        </w:tc>
      </w:tr>
      <w:tr w:rsidR="00A872D1" w:rsidRPr="00A872D1" w14:paraId="74CDA483" w14:textId="77777777" w:rsidTr="00A872D1">
        <w:tc>
          <w:tcPr>
            <w:tcW w:w="2376" w:type="dxa"/>
          </w:tcPr>
          <w:p w14:paraId="3A6D8636" w14:textId="77777777" w:rsidR="00A872D1" w:rsidRPr="00A872D1" w:rsidRDefault="00A872D1" w:rsidP="00A872D1">
            <w:pPr>
              <w:rPr>
                <w:color w:val="auto"/>
              </w:rPr>
            </w:pPr>
            <w:proofErr w:type="spellStart"/>
            <w:r w:rsidRPr="00A872D1">
              <w:rPr>
                <w:color w:val="auto"/>
              </w:rPr>
              <w:t>SmartMusic</w:t>
            </w:r>
            <w:proofErr w:type="spellEnd"/>
            <w:r w:rsidRPr="00A872D1">
              <w:rPr>
                <w:color w:val="auto"/>
              </w:rPr>
              <w:t xml:space="preserve"> Educator Subscription</w:t>
            </w:r>
          </w:p>
        </w:tc>
        <w:tc>
          <w:tcPr>
            <w:tcW w:w="2394" w:type="dxa"/>
          </w:tcPr>
          <w:p w14:paraId="16C29AE3" w14:textId="77777777" w:rsidR="00A872D1" w:rsidRPr="00A872D1" w:rsidRDefault="00A872D1" w:rsidP="00A872D1">
            <w:pPr>
              <w:rPr>
                <w:color w:val="auto"/>
              </w:rPr>
            </w:pPr>
            <w:r w:rsidRPr="00A872D1">
              <w:rPr>
                <w:color w:val="auto"/>
              </w:rPr>
              <w:t>$140.00</w:t>
            </w:r>
          </w:p>
        </w:tc>
        <w:tc>
          <w:tcPr>
            <w:tcW w:w="2394" w:type="dxa"/>
          </w:tcPr>
          <w:p w14:paraId="42BCC511" w14:textId="77777777" w:rsidR="00A872D1" w:rsidRPr="00A872D1" w:rsidRDefault="00A872D1" w:rsidP="00A872D1">
            <w:pPr>
              <w:rPr>
                <w:color w:val="auto"/>
              </w:rPr>
            </w:pPr>
            <w:r w:rsidRPr="00A872D1">
              <w:rPr>
                <w:color w:val="auto"/>
              </w:rPr>
              <w:t>1</w:t>
            </w:r>
          </w:p>
        </w:tc>
        <w:tc>
          <w:tcPr>
            <w:tcW w:w="2394" w:type="dxa"/>
          </w:tcPr>
          <w:p w14:paraId="5EE0E568" w14:textId="77777777" w:rsidR="00A872D1" w:rsidRPr="00A872D1" w:rsidRDefault="00A872D1" w:rsidP="00A872D1">
            <w:pPr>
              <w:rPr>
                <w:color w:val="auto"/>
              </w:rPr>
            </w:pPr>
            <w:r w:rsidRPr="00A872D1">
              <w:rPr>
                <w:color w:val="auto"/>
              </w:rPr>
              <w:t>$140.00</w:t>
            </w:r>
          </w:p>
        </w:tc>
      </w:tr>
      <w:tr w:rsidR="00A872D1" w:rsidRPr="00A872D1" w14:paraId="481EA3BE" w14:textId="77777777" w:rsidTr="00A872D1">
        <w:tc>
          <w:tcPr>
            <w:tcW w:w="2376" w:type="dxa"/>
            <w:tcBorders>
              <w:bottom w:val="single" w:sz="4" w:space="0" w:color="auto"/>
            </w:tcBorders>
          </w:tcPr>
          <w:p w14:paraId="102D3EB6" w14:textId="77777777" w:rsidR="00A872D1" w:rsidRPr="00A872D1" w:rsidRDefault="00A872D1" w:rsidP="00A872D1">
            <w:pPr>
              <w:rPr>
                <w:color w:val="auto"/>
              </w:rPr>
            </w:pPr>
            <w:proofErr w:type="spellStart"/>
            <w:r w:rsidRPr="00A872D1">
              <w:rPr>
                <w:color w:val="auto"/>
              </w:rPr>
              <w:t>SmartMusic</w:t>
            </w:r>
            <w:proofErr w:type="spellEnd"/>
            <w:r w:rsidRPr="00A872D1">
              <w:rPr>
                <w:color w:val="auto"/>
              </w:rPr>
              <w:t xml:space="preserve"> Student Subscription</w:t>
            </w:r>
          </w:p>
        </w:tc>
        <w:tc>
          <w:tcPr>
            <w:tcW w:w="2394" w:type="dxa"/>
            <w:tcBorders>
              <w:bottom w:val="single" w:sz="4" w:space="0" w:color="auto"/>
            </w:tcBorders>
          </w:tcPr>
          <w:p w14:paraId="32CB8F2E" w14:textId="77777777" w:rsidR="00A872D1" w:rsidRPr="00A872D1" w:rsidRDefault="00A872D1" w:rsidP="00A872D1">
            <w:pPr>
              <w:rPr>
                <w:color w:val="auto"/>
              </w:rPr>
            </w:pPr>
            <w:r w:rsidRPr="00A872D1">
              <w:rPr>
                <w:color w:val="auto"/>
              </w:rPr>
              <w:t>$40.00</w:t>
            </w:r>
          </w:p>
        </w:tc>
        <w:tc>
          <w:tcPr>
            <w:tcW w:w="2394" w:type="dxa"/>
            <w:tcBorders>
              <w:bottom w:val="single" w:sz="4" w:space="0" w:color="auto"/>
            </w:tcBorders>
          </w:tcPr>
          <w:p w14:paraId="4640A0FE" w14:textId="77777777" w:rsidR="00A872D1" w:rsidRPr="00A872D1" w:rsidRDefault="00A872D1" w:rsidP="00A872D1">
            <w:pPr>
              <w:rPr>
                <w:color w:val="auto"/>
              </w:rPr>
            </w:pPr>
            <w:r w:rsidRPr="00A872D1">
              <w:rPr>
                <w:color w:val="auto"/>
              </w:rPr>
              <w:t>40</w:t>
            </w:r>
          </w:p>
        </w:tc>
        <w:tc>
          <w:tcPr>
            <w:tcW w:w="2394" w:type="dxa"/>
            <w:tcBorders>
              <w:bottom w:val="single" w:sz="4" w:space="0" w:color="auto"/>
            </w:tcBorders>
          </w:tcPr>
          <w:p w14:paraId="386CFC7A" w14:textId="77777777" w:rsidR="00A872D1" w:rsidRPr="00A872D1" w:rsidRDefault="00A872D1" w:rsidP="00A872D1">
            <w:pPr>
              <w:rPr>
                <w:color w:val="auto"/>
              </w:rPr>
            </w:pPr>
            <w:r w:rsidRPr="00A872D1">
              <w:rPr>
                <w:color w:val="auto"/>
              </w:rPr>
              <w:t>$1800.00</w:t>
            </w:r>
          </w:p>
        </w:tc>
      </w:tr>
      <w:tr w:rsidR="00A872D1" w:rsidRPr="00A872D1" w14:paraId="2303D8D7" w14:textId="77777777" w:rsidTr="00A872D1">
        <w:tc>
          <w:tcPr>
            <w:tcW w:w="2376" w:type="dxa"/>
            <w:tcBorders>
              <w:top w:val="single" w:sz="4" w:space="0" w:color="auto"/>
              <w:bottom w:val="single" w:sz="4" w:space="0" w:color="auto"/>
            </w:tcBorders>
          </w:tcPr>
          <w:p w14:paraId="5A7C9E8B" w14:textId="77777777" w:rsidR="00A872D1" w:rsidRPr="00A872D1" w:rsidRDefault="00A872D1" w:rsidP="00A872D1">
            <w:pPr>
              <w:rPr>
                <w:color w:val="auto"/>
              </w:rPr>
            </w:pPr>
            <w:proofErr w:type="spellStart"/>
            <w:r w:rsidRPr="00A872D1">
              <w:rPr>
                <w:color w:val="auto"/>
              </w:rPr>
              <w:t>SmartMusic</w:t>
            </w:r>
            <w:proofErr w:type="spellEnd"/>
            <w:r w:rsidRPr="00A872D1">
              <w:rPr>
                <w:color w:val="auto"/>
              </w:rPr>
              <w:t xml:space="preserve"> Practice Room Subscription</w:t>
            </w:r>
          </w:p>
        </w:tc>
        <w:tc>
          <w:tcPr>
            <w:tcW w:w="2394" w:type="dxa"/>
            <w:tcBorders>
              <w:top w:val="single" w:sz="4" w:space="0" w:color="auto"/>
              <w:bottom w:val="single" w:sz="4" w:space="0" w:color="auto"/>
            </w:tcBorders>
          </w:tcPr>
          <w:p w14:paraId="79DB1143" w14:textId="77777777" w:rsidR="00A872D1" w:rsidRPr="00A872D1" w:rsidRDefault="00A872D1" w:rsidP="00A872D1">
            <w:pPr>
              <w:rPr>
                <w:color w:val="auto"/>
              </w:rPr>
            </w:pPr>
            <w:r w:rsidRPr="00A872D1">
              <w:rPr>
                <w:color w:val="auto"/>
              </w:rPr>
              <w:t>$44.00</w:t>
            </w:r>
          </w:p>
        </w:tc>
        <w:tc>
          <w:tcPr>
            <w:tcW w:w="2394" w:type="dxa"/>
            <w:tcBorders>
              <w:top w:val="single" w:sz="4" w:space="0" w:color="auto"/>
              <w:bottom w:val="single" w:sz="4" w:space="0" w:color="auto"/>
            </w:tcBorders>
          </w:tcPr>
          <w:p w14:paraId="64321E37" w14:textId="77777777" w:rsidR="00A872D1" w:rsidRPr="00A872D1" w:rsidRDefault="00A872D1" w:rsidP="00A872D1">
            <w:pPr>
              <w:rPr>
                <w:color w:val="auto"/>
              </w:rPr>
            </w:pPr>
            <w:r w:rsidRPr="00A872D1">
              <w:rPr>
                <w:color w:val="auto"/>
              </w:rPr>
              <w:t>6</w:t>
            </w:r>
          </w:p>
        </w:tc>
        <w:tc>
          <w:tcPr>
            <w:tcW w:w="2394" w:type="dxa"/>
            <w:tcBorders>
              <w:top w:val="single" w:sz="4" w:space="0" w:color="auto"/>
              <w:bottom w:val="single" w:sz="4" w:space="0" w:color="auto"/>
            </w:tcBorders>
          </w:tcPr>
          <w:p w14:paraId="71BE0CF4" w14:textId="77777777" w:rsidR="00A872D1" w:rsidRPr="00A872D1" w:rsidRDefault="00A872D1" w:rsidP="00A872D1">
            <w:pPr>
              <w:rPr>
                <w:color w:val="auto"/>
              </w:rPr>
            </w:pPr>
            <w:r w:rsidRPr="00A872D1">
              <w:rPr>
                <w:color w:val="auto"/>
              </w:rPr>
              <w:t>$44.00</w:t>
            </w:r>
          </w:p>
        </w:tc>
      </w:tr>
      <w:tr w:rsidR="00A872D1" w:rsidRPr="00A872D1" w14:paraId="7A1510F3" w14:textId="77777777" w:rsidTr="00A872D1">
        <w:tc>
          <w:tcPr>
            <w:tcW w:w="2376" w:type="dxa"/>
            <w:tcBorders>
              <w:top w:val="single" w:sz="4" w:space="0" w:color="auto"/>
              <w:bottom w:val="thinThickSmallGap" w:sz="24" w:space="0" w:color="auto"/>
            </w:tcBorders>
          </w:tcPr>
          <w:p w14:paraId="65A26EAB" w14:textId="77777777" w:rsidR="00A872D1" w:rsidRPr="00A872D1" w:rsidRDefault="00A872D1" w:rsidP="00A872D1">
            <w:pPr>
              <w:rPr>
                <w:color w:val="auto"/>
              </w:rPr>
            </w:pPr>
            <w:r w:rsidRPr="00A872D1">
              <w:rPr>
                <w:color w:val="auto"/>
              </w:rPr>
              <w:t>Butler will pay for additional $4</w:t>
            </w:r>
          </w:p>
        </w:tc>
        <w:tc>
          <w:tcPr>
            <w:tcW w:w="2394" w:type="dxa"/>
            <w:tcBorders>
              <w:top w:val="single" w:sz="4" w:space="0" w:color="auto"/>
              <w:bottom w:val="thinThickSmallGap" w:sz="24" w:space="0" w:color="auto"/>
            </w:tcBorders>
          </w:tcPr>
          <w:p w14:paraId="237C89AA" w14:textId="77777777" w:rsidR="00A872D1" w:rsidRPr="00A872D1" w:rsidRDefault="00A872D1" w:rsidP="00A872D1">
            <w:pPr>
              <w:rPr>
                <w:color w:val="auto"/>
              </w:rPr>
            </w:pPr>
          </w:p>
        </w:tc>
        <w:tc>
          <w:tcPr>
            <w:tcW w:w="2394" w:type="dxa"/>
            <w:tcBorders>
              <w:top w:val="single" w:sz="4" w:space="0" w:color="auto"/>
              <w:bottom w:val="thinThickSmallGap" w:sz="24" w:space="0" w:color="auto"/>
            </w:tcBorders>
          </w:tcPr>
          <w:p w14:paraId="7BB9F5AD" w14:textId="77777777" w:rsidR="00A872D1" w:rsidRPr="00A872D1" w:rsidRDefault="00A872D1" w:rsidP="00A872D1">
            <w:pPr>
              <w:rPr>
                <w:color w:val="auto"/>
              </w:rPr>
            </w:pPr>
          </w:p>
        </w:tc>
        <w:tc>
          <w:tcPr>
            <w:tcW w:w="2394" w:type="dxa"/>
            <w:tcBorders>
              <w:top w:val="single" w:sz="4" w:space="0" w:color="auto"/>
              <w:bottom w:val="thinThickSmallGap" w:sz="24" w:space="0" w:color="auto"/>
            </w:tcBorders>
          </w:tcPr>
          <w:p w14:paraId="2812F386" w14:textId="77777777" w:rsidR="00A872D1" w:rsidRPr="00A872D1" w:rsidRDefault="00A872D1" w:rsidP="00A872D1">
            <w:pPr>
              <w:rPr>
                <w:color w:val="auto"/>
              </w:rPr>
            </w:pPr>
            <w:r w:rsidRPr="00A872D1">
              <w:rPr>
                <w:color w:val="auto"/>
              </w:rPr>
              <w:t>- $4.00</w:t>
            </w:r>
          </w:p>
        </w:tc>
      </w:tr>
      <w:tr w:rsidR="00A872D1" w:rsidRPr="00A872D1" w14:paraId="1F5B4333" w14:textId="77777777" w:rsidTr="00A872D1">
        <w:tc>
          <w:tcPr>
            <w:tcW w:w="2376" w:type="dxa"/>
            <w:tcBorders>
              <w:top w:val="thinThickSmallGap" w:sz="24" w:space="0" w:color="auto"/>
              <w:bottom w:val="single" w:sz="4" w:space="0" w:color="auto"/>
            </w:tcBorders>
          </w:tcPr>
          <w:p w14:paraId="1538401A" w14:textId="77777777" w:rsidR="00A872D1" w:rsidRPr="00A872D1" w:rsidRDefault="00A872D1" w:rsidP="00A872D1">
            <w:pPr>
              <w:rPr>
                <w:color w:val="auto"/>
              </w:rPr>
            </w:pPr>
            <w:r w:rsidRPr="00A872D1">
              <w:rPr>
                <w:color w:val="auto"/>
              </w:rPr>
              <w:t>Total</w:t>
            </w:r>
          </w:p>
        </w:tc>
        <w:tc>
          <w:tcPr>
            <w:tcW w:w="2394" w:type="dxa"/>
            <w:tcBorders>
              <w:top w:val="thinThickSmallGap" w:sz="24" w:space="0" w:color="auto"/>
              <w:bottom w:val="single" w:sz="4" w:space="0" w:color="auto"/>
            </w:tcBorders>
          </w:tcPr>
          <w:p w14:paraId="29FFE8CF" w14:textId="77777777" w:rsidR="00A872D1" w:rsidRPr="00A872D1" w:rsidRDefault="00A872D1" w:rsidP="00A872D1">
            <w:pPr>
              <w:rPr>
                <w:color w:val="auto"/>
              </w:rPr>
            </w:pPr>
          </w:p>
        </w:tc>
        <w:tc>
          <w:tcPr>
            <w:tcW w:w="2394" w:type="dxa"/>
            <w:tcBorders>
              <w:top w:val="thinThickSmallGap" w:sz="24" w:space="0" w:color="auto"/>
              <w:bottom w:val="single" w:sz="4" w:space="0" w:color="auto"/>
            </w:tcBorders>
          </w:tcPr>
          <w:p w14:paraId="59930BFD" w14:textId="77777777" w:rsidR="00A872D1" w:rsidRPr="00A872D1" w:rsidRDefault="00A872D1" w:rsidP="00A872D1">
            <w:pPr>
              <w:rPr>
                <w:color w:val="auto"/>
              </w:rPr>
            </w:pPr>
          </w:p>
        </w:tc>
        <w:tc>
          <w:tcPr>
            <w:tcW w:w="2394" w:type="dxa"/>
            <w:tcBorders>
              <w:top w:val="thinThickSmallGap" w:sz="24" w:space="0" w:color="auto"/>
              <w:bottom w:val="single" w:sz="4" w:space="0" w:color="auto"/>
            </w:tcBorders>
          </w:tcPr>
          <w:p w14:paraId="793FCAFD" w14:textId="77777777" w:rsidR="00A872D1" w:rsidRPr="00A872D1" w:rsidRDefault="00A872D1" w:rsidP="00A872D1">
            <w:pPr>
              <w:rPr>
                <w:color w:val="auto"/>
              </w:rPr>
            </w:pPr>
            <w:r w:rsidRPr="00A872D1">
              <w:rPr>
                <w:color w:val="auto"/>
              </w:rPr>
              <w:t>$2000.00</w:t>
            </w:r>
          </w:p>
        </w:tc>
      </w:tr>
    </w:tbl>
    <w:p w14:paraId="0B2DB59A" w14:textId="77777777" w:rsidR="00A872D1" w:rsidRPr="00A872D1" w:rsidRDefault="00A872D1" w:rsidP="00A872D1">
      <w:pPr>
        <w:rPr>
          <w:color w:val="auto"/>
        </w:rPr>
      </w:pPr>
    </w:p>
    <w:p w14:paraId="739C7FA7" w14:textId="77777777" w:rsidR="00A872D1" w:rsidRPr="00A872D1" w:rsidRDefault="00A872D1" w:rsidP="00A872D1">
      <w:pPr>
        <w:rPr>
          <w:color w:val="auto"/>
        </w:rPr>
      </w:pPr>
      <w:r w:rsidRPr="00A872D1">
        <w:rPr>
          <w:color w:val="auto"/>
        </w:rPr>
        <w:t xml:space="preserve">I will use the Educator Subscription for large group instruction during choir rehearsal/class to complete </w:t>
      </w:r>
      <w:proofErr w:type="spellStart"/>
      <w:r w:rsidRPr="00A872D1">
        <w:rPr>
          <w:color w:val="auto"/>
        </w:rPr>
        <w:t>sightreading</w:t>
      </w:r>
      <w:proofErr w:type="spellEnd"/>
      <w:r w:rsidRPr="00A872D1">
        <w:rPr>
          <w:color w:val="auto"/>
        </w:rPr>
        <w:t xml:space="preserve"> exercises that will encourage and support critical thinking and improve music skills.  The 40 Student Subscriptions at $40 each will be downloaded onto individual school issued </w:t>
      </w:r>
      <w:proofErr w:type="spellStart"/>
      <w:r w:rsidRPr="00A872D1">
        <w:rPr>
          <w:color w:val="auto"/>
        </w:rPr>
        <w:t>iPads</w:t>
      </w:r>
      <w:proofErr w:type="spellEnd"/>
      <w:r w:rsidRPr="00A872D1">
        <w:rPr>
          <w:color w:val="auto"/>
        </w:rPr>
        <w:t xml:space="preserve"> so that I can send individualized/personalized assignments to students for them to complete and submit anytime, anywhere.  The 6 Practice Room Subscriptions at $44 each will be used for student use in school in the event that they do not have access to their school issued </w:t>
      </w:r>
      <w:proofErr w:type="spellStart"/>
      <w:r w:rsidRPr="00A872D1">
        <w:rPr>
          <w:color w:val="auto"/>
        </w:rPr>
        <w:t>iPad</w:t>
      </w:r>
      <w:proofErr w:type="spellEnd"/>
      <w:r w:rsidRPr="00A872D1">
        <w:rPr>
          <w:color w:val="auto"/>
        </w:rPr>
        <w:t>.  Butler Middle School will pay for the additional $4 required to complete this purchase.</w:t>
      </w:r>
    </w:p>
    <w:p w14:paraId="55DA1809" w14:textId="77777777" w:rsidR="00A872D1" w:rsidRPr="00A872D1" w:rsidRDefault="00A872D1" w:rsidP="00A872D1">
      <w:pPr>
        <w:rPr>
          <w:color w:val="auto"/>
        </w:rPr>
      </w:pPr>
    </w:p>
    <w:p w14:paraId="2AD9008A" w14:textId="77777777" w:rsidR="00A872D1" w:rsidRPr="00A872D1" w:rsidRDefault="00A872D1" w:rsidP="00A872D1">
      <w:pPr>
        <w:rPr>
          <w:color w:val="auto"/>
        </w:rPr>
      </w:pPr>
      <w:r w:rsidRPr="00A872D1">
        <w:rPr>
          <w:color w:val="auto"/>
        </w:rPr>
        <w:t>Sustainability:</w:t>
      </w:r>
    </w:p>
    <w:p w14:paraId="61F67DDB" w14:textId="77777777" w:rsidR="00A872D1" w:rsidRPr="00A872D1" w:rsidRDefault="00A872D1" w:rsidP="00A872D1">
      <w:pPr>
        <w:rPr>
          <w:color w:val="auto"/>
        </w:rPr>
      </w:pPr>
    </w:p>
    <w:p w14:paraId="48471E96" w14:textId="77777777" w:rsidR="00A872D1" w:rsidRPr="00A872D1" w:rsidRDefault="00A872D1" w:rsidP="00A872D1">
      <w:pPr>
        <w:rPr>
          <w:b/>
          <w:color w:val="auto"/>
        </w:rPr>
      </w:pPr>
      <w:r w:rsidRPr="00A872D1">
        <w:rPr>
          <w:color w:val="auto"/>
        </w:rPr>
        <w:t xml:space="preserve">Butler Middle School will support the continuance of this project by maintaining a 1:1 environment by issuing a district provided </w:t>
      </w:r>
      <w:proofErr w:type="spellStart"/>
      <w:r w:rsidRPr="00A872D1">
        <w:rPr>
          <w:color w:val="auto"/>
        </w:rPr>
        <w:t>iPad</w:t>
      </w:r>
      <w:proofErr w:type="spellEnd"/>
      <w:r w:rsidRPr="00A872D1">
        <w:rPr>
          <w:color w:val="auto"/>
        </w:rPr>
        <w:t xml:space="preserve"> to every student for use in school and at home for educational purposes.  The school will pay for Educator subscription renewals as well as Practice Room Subscription renewals so </w:t>
      </w:r>
      <w:proofErr w:type="spellStart"/>
      <w:r w:rsidRPr="00A872D1">
        <w:rPr>
          <w:color w:val="auto"/>
        </w:rPr>
        <w:t>SmartMusic</w:t>
      </w:r>
      <w:proofErr w:type="spellEnd"/>
      <w:r w:rsidRPr="00A872D1">
        <w:rPr>
          <w:color w:val="auto"/>
        </w:rPr>
        <w:t xml:space="preserve"> can be used in the classroom in future years.   They will also pay for subsequent equipment that may be needed in the future such as vocal microphones for Practice Room Subscriptions on PC or Mac.  I will ask the Waukesha Education Foundation for funds to purchase Student Subscription renewals.  </w:t>
      </w:r>
    </w:p>
    <w:p w14:paraId="6B6D4D23" w14:textId="77777777" w:rsidR="00843C8F" w:rsidRPr="00A872D1" w:rsidRDefault="00843C8F">
      <w:pPr>
        <w:rPr>
          <w:color w:val="auto"/>
        </w:rPr>
      </w:pPr>
    </w:p>
    <w:p w14:paraId="5B352017" w14:textId="77777777" w:rsidR="00843C8F" w:rsidRPr="00A872D1" w:rsidRDefault="00843C8F">
      <w:pPr>
        <w:rPr>
          <w:color w:val="auto"/>
        </w:rPr>
      </w:pPr>
    </w:p>
    <w:p w14:paraId="201CED3F" w14:textId="77777777" w:rsidR="00843C8F" w:rsidRPr="00A872D1" w:rsidRDefault="00843C8F">
      <w:pPr>
        <w:rPr>
          <w:color w:val="auto"/>
        </w:rPr>
      </w:pPr>
    </w:p>
    <w:sectPr w:rsidR="00843C8F" w:rsidRPr="00A872D1" w:rsidSect="009C4BA6">
      <w:pgSz w:w="12240" w:h="15840"/>
      <w:pgMar w:top="1152" w:right="1800" w:bottom="1152"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4B50E1"/>
    <w:multiLevelType w:val="hybridMultilevel"/>
    <w:tmpl w:val="D514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BA6"/>
    <w:rsid w:val="00436224"/>
    <w:rsid w:val="00843C8F"/>
    <w:rsid w:val="009C4BA6"/>
    <w:rsid w:val="00A872D1"/>
    <w:rsid w:val="00C51ED6"/>
    <w:rsid w:val="00EB77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12B49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C4BA6"/>
    <w:rPr>
      <w:rFonts w:ascii="Times New Roman" w:eastAsia="Times New Roman" w:hAnsi="Times New Roman" w:cs="Times New Roman"/>
      <w:color w:val="666666"/>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9C4BA6"/>
    <w:pPr>
      <w:spacing w:after="200" w:line="276" w:lineRule="auto"/>
      <w:ind w:left="720"/>
    </w:pPr>
    <w:rPr>
      <w:rFonts w:ascii="Lucida Grande" w:eastAsia="ヒラギノ角ゴ Pro W3" w:hAnsi="Lucida Grande" w:cs="Times New Roman"/>
      <w:color w:val="000000"/>
      <w:sz w:val="22"/>
      <w:szCs w:val="20"/>
    </w:rPr>
  </w:style>
  <w:style w:type="table" w:styleId="TableGrid">
    <w:name w:val="Table Grid"/>
    <w:basedOn w:val="TableNormal"/>
    <w:uiPriority w:val="59"/>
    <w:rsid w:val="00EB77F9"/>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43C8F"/>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C4BA6"/>
    <w:rPr>
      <w:rFonts w:ascii="Times New Roman" w:eastAsia="Times New Roman" w:hAnsi="Times New Roman" w:cs="Times New Roman"/>
      <w:color w:val="666666"/>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9C4BA6"/>
    <w:pPr>
      <w:spacing w:after="200" w:line="276" w:lineRule="auto"/>
      <w:ind w:left="720"/>
    </w:pPr>
    <w:rPr>
      <w:rFonts w:ascii="Lucida Grande" w:eastAsia="ヒラギノ角ゴ Pro W3" w:hAnsi="Lucida Grande" w:cs="Times New Roman"/>
      <w:color w:val="000000"/>
      <w:sz w:val="22"/>
      <w:szCs w:val="20"/>
    </w:rPr>
  </w:style>
  <w:style w:type="table" w:styleId="TableGrid">
    <w:name w:val="Table Grid"/>
    <w:basedOn w:val="TableNormal"/>
    <w:uiPriority w:val="59"/>
    <w:rsid w:val="00EB77F9"/>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43C8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bb9.waukesha.k12.wi.us/bbcswebdav/pid-474843-dt-content-rid-1549909_1/courses/BUT14_Choir-Hauser/6-12MusicSub-CategoriesRubrics.pdf"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3789</Words>
  <Characters>21598</Characters>
  <Application>Microsoft Macintosh Word</Application>
  <DocSecurity>0</DocSecurity>
  <Lines>179</Lines>
  <Paragraphs>50</Paragraphs>
  <ScaleCrop>false</ScaleCrop>
  <Company>SDW</Company>
  <LinksUpToDate>false</LinksUpToDate>
  <CharactersWithSpaces>25337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SDW SDW</dc:creator>
  <cp:keywords/>
  <dc:description/>
  <cp:lastModifiedBy>SDW SDW</cp:lastModifiedBy>
  <cp:revision>2</cp:revision>
  <dcterms:created xsi:type="dcterms:W3CDTF">2015-02-21T21:16:00Z</dcterms:created>
  <dcterms:modified xsi:type="dcterms:W3CDTF">2015-02-21T22:07:00Z</dcterms:modified>
</cp:coreProperties>
</file>